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B65717" w:rsidP="00BB589E">
      <w:pPr>
        <w:pStyle w:val="Heading2"/>
        <w:rPr>
          <w:rFonts w:ascii="Arial" w:hAnsi="Arial" w:cs="Arial"/>
          <w:sz w:val="40"/>
          <w:szCs w:val="40"/>
        </w:rPr>
      </w:pPr>
      <w:r w:rsidRPr="00C71262">
        <w:rPr>
          <w:rFonts w:ascii="Arial" w:hAnsi="Arial" w:cs="Arial"/>
          <w:sz w:val="40"/>
          <w:szCs w:val="40"/>
        </w:rPr>
        <w:t>February 24</w:t>
      </w:r>
      <w:r w:rsidR="00BB589E" w:rsidRPr="00C71262">
        <w:rPr>
          <w:rFonts w:ascii="Arial" w:hAnsi="Arial" w:cs="Arial"/>
          <w:sz w:val="40"/>
          <w:szCs w:val="40"/>
        </w:rPr>
        <w:t>, 2010</w:t>
      </w:r>
    </w:p>
    <w:p w:rsidR="00BB589E" w:rsidRPr="00C71262" w:rsidRDefault="00BB589E" w:rsidP="00BB589E">
      <w:pPr>
        <w:jc w:val="center"/>
        <w:rPr>
          <w:rFonts w:ascii="Arial" w:eastAsia="Calibri" w:hAnsi="Arial" w:cs="Arial"/>
          <w:b/>
        </w:rPr>
      </w:pPr>
      <w:r w:rsidRPr="00C71262">
        <w:rPr>
          <w:rFonts w:ascii="Arial" w:hAnsi="Arial" w:cs="Arial"/>
          <w:b/>
          <w:color w:val="FF0000"/>
        </w:rPr>
        <w:t xml:space="preserve">Our next meeting will be </w:t>
      </w:r>
      <w:r w:rsidR="00B65717" w:rsidRPr="00C71262">
        <w:rPr>
          <w:rFonts w:ascii="Arial" w:hAnsi="Arial" w:cs="Arial"/>
          <w:b/>
          <w:color w:val="FF0000"/>
        </w:rPr>
        <w:t>March</w:t>
      </w:r>
      <w:r w:rsidRPr="00C71262">
        <w:rPr>
          <w:rFonts w:ascii="Arial" w:hAnsi="Arial" w:cs="Arial"/>
          <w:b/>
          <w:color w:val="FF0000"/>
        </w:rPr>
        <w:t xml:space="preserve"> 24, 2010 </w:t>
      </w:r>
      <w:r w:rsidR="00DF5326" w:rsidRPr="00CB34E6">
        <w:rPr>
          <w:rFonts w:ascii="Arial" w:hAnsi="Arial" w:cs="Arial"/>
          <w:b/>
          <w:color w:val="FF0000"/>
        </w:rPr>
        <w:t>at</w:t>
      </w:r>
      <w:r w:rsidRPr="00CB34E6">
        <w:rPr>
          <w:rFonts w:ascii="Arial" w:hAnsi="Arial" w:cs="Arial"/>
          <w:b/>
          <w:color w:val="FF0000"/>
        </w:rPr>
        <w:t xml:space="preserve"> the Village Inn in NE Portland</w:t>
      </w:r>
    </w:p>
    <w:p w:rsidR="00BB589E" w:rsidRPr="00C71262" w:rsidRDefault="00BB589E" w:rsidP="00BB589E">
      <w:pPr>
        <w:rPr>
          <w:rFonts w:ascii="Arial" w:hAnsi="Arial" w:cs="Arial"/>
          <w:sz w:val="22"/>
          <w:szCs w:val="22"/>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BB589E" w:rsidRPr="00842E44" w:rsidRDefault="00BB589E" w:rsidP="00BB589E">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C71262" w:rsidRPr="00C71262">
        <w:rPr>
          <w:rFonts w:ascii="Arial" w:hAnsi="Arial" w:cs="Arial"/>
          <w:b/>
          <w:snapToGrid w:val="0"/>
          <w:sz w:val="24"/>
          <w:szCs w:val="24"/>
          <w:u w:val="single"/>
        </w:rPr>
        <w:t>February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C71262" w:rsidRPr="00842E44">
        <w:rPr>
          <w:rFonts w:ascii="Arial" w:hAnsi="Arial" w:cs="Arial"/>
          <w:snapToGrid w:val="0"/>
        </w:rPr>
        <w:t>Several</w:t>
      </w:r>
      <w:r w:rsidRPr="00842E44">
        <w:rPr>
          <w:rFonts w:ascii="Arial" w:hAnsi="Arial" w:cs="Arial"/>
          <w:snapToGrid w:val="0"/>
        </w:rPr>
        <w:t xml:space="preserve"> transaction</w:t>
      </w:r>
      <w:r w:rsidR="00C71262" w:rsidRPr="00842E44">
        <w:rPr>
          <w:rFonts w:ascii="Arial" w:hAnsi="Arial" w:cs="Arial"/>
          <w:snapToGrid w:val="0"/>
        </w:rPr>
        <w:t>s</w:t>
      </w:r>
      <w:r w:rsidRPr="00842E44">
        <w:rPr>
          <w:rFonts w:ascii="Arial" w:hAnsi="Arial" w:cs="Arial"/>
          <w:snapToGrid w:val="0"/>
        </w:rPr>
        <w:t xml:space="preserve"> this month – </w:t>
      </w:r>
      <w:r w:rsidR="00C71262" w:rsidRPr="00842E44">
        <w:rPr>
          <w:rFonts w:ascii="Arial" w:hAnsi="Arial" w:cs="Arial"/>
          <w:snapToGrid w:val="0"/>
        </w:rPr>
        <w:t>all</w:t>
      </w:r>
      <w:r w:rsidRPr="00842E44">
        <w:rPr>
          <w:rFonts w:ascii="Arial" w:hAnsi="Arial" w:cs="Arial"/>
          <w:snapToGrid w:val="0"/>
        </w:rPr>
        <w:t xml:space="preserve"> </w:t>
      </w:r>
      <w:r w:rsidR="00C71262" w:rsidRPr="00842E44">
        <w:rPr>
          <w:rFonts w:ascii="Arial" w:hAnsi="Arial" w:cs="Arial"/>
          <w:snapToGrid w:val="0"/>
        </w:rPr>
        <w:t>related to the</w:t>
      </w:r>
      <w:r w:rsidRPr="00842E44">
        <w:rPr>
          <w:rFonts w:ascii="Arial" w:hAnsi="Arial" w:cs="Arial"/>
          <w:snapToGrid w:val="0"/>
        </w:rPr>
        <w:t xml:space="preserve"> 2010 Yard, Garden and Patio show.</w:t>
      </w:r>
    </w:p>
    <w:p w:rsidR="00BB589E" w:rsidRPr="00C71262" w:rsidRDefault="00BB589E" w:rsidP="00BB589E">
      <w:pPr>
        <w:ind w:hanging="360"/>
        <w:rPr>
          <w:rFonts w:ascii="Arial" w:hAnsi="Arial" w:cs="Arial"/>
          <w:b/>
          <w:snapToGrid w:val="0"/>
          <w:sz w:val="16"/>
          <w:szCs w:val="16"/>
          <w:highlight w:val="yellow"/>
          <w:u w:val="single"/>
        </w:rPr>
      </w:pPr>
    </w:p>
    <w:p w:rsidR="00BB589E" w:rsidRPr="00C71262" w:rsidRDefault="00BB589E" w:rsidP="00BB589E">
      <w:pPr>
        <w:ind w:right="-720"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C71262" w:rsidRPr="00C71262">
        <w:rPr>
          <w:rFonts w:ascii="Arial" w:hAnsi="Arial" w:cs="Arial"/>
          <w:snapToGrid w:val="0"/>
        </w:rPr>
        <w:t>3,476.77</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 xml:space="preserve">$ </w:t>
      </w:r>
      <w:r w:rsidR="00C71262">
        <w:rPr>
          <w:rFonts w:ascii="Arial" w:hAnsi="Arial" w:cs="Arial"/>
          <w:snapToGrid w:val="0"/>
        </w:rPr>
        <w:t>3,307</w:t>
      </w:r>
      <w:r w:rsidRPr="00C71262">
        <w:rPr>
          <w:rFonts w:ascii="Arial" w:hAnsi="Arial" w:cs="Arial"/>
          <w:snapToGrid w:val="0"/>
        </w:rPr>
        <w:t>.77</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(total of all accounts) must be under $5,000 at the end of the year or we will have to pay (very high) taxes.  </w:t>
      </w:r>
    </w:p>
    <w:p w:rsidR="00BB589E" w:rsidRDefault="00BB589E" w:rsidP="001C6F81">
      <w:pPr>
        <w:ind w:firstLine="720"/>
        <w:rPr>
          <w:rFonts w:ascii="Arial" w:hAnsi="Arial" w:cs="Arial"/>
        </w:rPr>
      </w:pPr>
      <w:r w:rsidRPr="00C71262">
        <w:rPr>
          <w:rFonts w:ascii="Arial" w:hAnsi="Arial" w:cs="Arial"/>
        </w:rPr>
        <w:t>There are opportunities coming up where we can get some good exposure to the public.  See the P &amp; E report.</w:t>
      </w:r>
    </w:p>
    <w:p w:rsidR="001C6F81" w:rsidRDefault="001C6F81" w:rsidP="001C6F81">
      <w:pPr>
        <w:rPr>
          <w:rFonts w:ascii="Arial" w:hAnsi="Arial" w:cs="Arial"/>
        </w:rPr>
      </w:pPr>
      <w:r>
        <w:rPr>
          <w:rFonts w:ascii="Arial" w:hAnsi="Arial" w:cs="Arial"/>
        </w:rPr>
        <w:tab/>
        <w:t>It’s time to get the Golf Committee together.  Please let Jarrod know if you are interested on being on the Committee.</w:t>
      </w:r>
    </w:p>
    <w:p w:rsidR="001C6F81" w:rsidRDefault="001C6F81" w:rsidP="001C6F81">
      <w:pPr>
        <w:rPr>
          <w:rFonts w:ascii="Arial" w:hAnsi="Arial" w:cs="Arial"/>
        </w:rPr>
      </w:pPr>
      <w:r>
        <w:rPr>
          <w:rFonts w:ascii="Arial" w:hAnsi="Arial" w:cs="Arial"/>
        </w:rPr>
        <w:tab/>
        <w:t>The Membership Dues Invoices are being sent out this month.  Please be sure to get your payments in so we can get the word out!  Dues help fund our attendance at special events like the Yard, Garden and Patio show, the Golf Tournament</w:t>
      </w:r>
      <w:r w:rsidR="00D33A14">
        <w:rPr>
          <w:rFonts w:ascii="Arial" w:hAnsi="Arial" w:cs="Arial"/>
        </w:rPr>
        <w:t xml:space="preserve"> and other public events</w:t>
      </w:r>
      <w:r>
        <w:rPr>
          <w:rFonts w:ascii="Arial" w:hAnsi="Arial" w:cs="Arial"/>
        </w:rPr>
        <w:t>.</w:t>
      </w:r>
    </w:p>
    <w:p w:rsidR="00D33A14" w:rsidRPr="00C71262" w:rsidRDefault="00D33A14" w:rsidP="001C6F81">
      <w:pPr>
        <w:rPr>
          <w:rFonts w:ascii="Arial" w:hAnsi="Arial" w:cs="Arial"/>
        </w:rPr>
      </w:pPr>
      <w:r>
        <w:rPr>
          <w:rFonts w:ascii="Arial" w:hAnsi="Arial" w:cs="Arial"/>
        </w:rPr>
        <w:tab/>
        <w:t>Our Dues to the OUCC will be $650 this year. ($50 for website maintenance, and $600 which relates to the population that the MUCC serves.)</w:t>
      </w:r>
    </w:p>
    <w:p w:rsidR="00BB589E" w:rsidRPr="00C71262" w:rsidRDefault="00BB589E" w:rsidP="00BB589E">
      <w:pPr>
        <w:pStyle w:val="Heading3"/>
        <w:ind w:hanging="360"/>
        <w:jc w:val="both"/>
        <w:rPr>
          <w:b w:val="0"/>
          <w:i/>
          <w:sz w:val="24"/>
          <w:szCs w:val="24"/>
        </w:rPr>
      </w:pPr>
      <w:r w:rsidRPr="00C71262">
        <w:rPr>
          <w:i/>
          <w:sz w:val="24"/>
          <w:szCs w:val="24"/>
          <w:u w:val="single"/>
        </w:rPr>
        <w:t>Damage Report:</w:t>
      </w:r>
      <w:r w:rsidRPr="00C71262">
        <w:rPr>
          <w:b w:val="0"/>
          <w:i/>
          <w:sz w:val="24"/>
          <w:szCs w:val="24"/>
        </w:rPr>
        <w:t xml:space="preserve">  See the end of the minutes.</w:t>
      </w:r>
    </w:p>
    <w:p w:rsidR="00BB589E" w:rsidRPr="00C71262" w:rsidRDefault="00BB589E" w:rsidP="00BB589E">
      <w:pPr>
        <w:ind w:hanging="360"/>
        <w:rPr>
          <w:rFonts w:ascii="Arial" w:eastAsia="Calibri" w:hAnsi="Arial" w:cs="Arial"/>
          <w:b/>
          <w:snapToGrid w:val="0"/>
          <w:sz w:val="16"/>
          <w:szCs w:val="16"/>
          <w:highlight w:val="yellow"/>
          <w:u w:val="single"/>
        </w:rPr>
      </w:pPr>
    </w:p>
    <w:p w:rsidR="00BB589E" w:rsidRPr="00C71262" w:rsidRDefault="00BB589E"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p>
    <w:p w:rsidR="00BB589E" w:rsidRPr="00F74987"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D33A14" w:rsidRDefault="00D33A14" w:rsidP="00BB589E">
      <w:pPr>
        <w:ind w:firstLine="720"/>
        <w:rPr>
          <w:rFonts w:ascii="Arial" w:hAnsi="Arial" w:cs="Arial"/>
          <w:snapToGrid w:val="0"/>
        </w:rPr>
      </w:pPr>
      <w:r>
        <w:rPr>
          <w:rFonts w:ascii="Arial" w:hAnsi="Arial" w:cs="Arial"/>
          <w:snapToGrid w:val="0"/>
        </w:rPr>
        <w:t xml:space="preserve">The Yard, Garden &amp; Patio show went very well – there were lots of questions asked by the public, and stories were shared.  We drew names for the </w:t>
      </w:r>
      <w:r w:rsidR="00F74987">
        <w:rPr>
          <w:rFonts w:ascii="Arial" w:hAnsi="Arial" w:cs="Arial"/>
          <w:snapToGrid w:val="0"/>
        </w:rPr>
        <w:t xml:space="preserve">$50 </w:t>
      </w:r>
      <w:r>
        <w:rPr>
          <w:rFonts w:ascii="Arial" w:hAnsi="Arial" w:cs="Arial"/>
          <w:snapToGrid w:val="0"/>
        </w:rPr>
        <w:t>Gift Cards from Home Depot and our winners are:</w:t>
      </w:r>
    </w:p>
    <w:p w:rsidR="00D33A14" w:rsidRDefault="00D33A14" w:rsidP="00BB589E">
      <w:pPr>
        <w:ind w:firstLine="720"/>
        <w:rPr>
          <w:rFonts w:ascii="Arial" w:hAnsi="Arial" w:cs="Arial"/>
          <w:snapToGrid w:val="0"/>
        </w:rPr>
      </w:pPr>
      <w:r>
        <w:rPr>
          <w:rFonts w:ascii="Arial" w:hAnsi="Arial" w:cs="Arial"/>
          <w:snapToGrid w:val="0"/>
        </w:rPr>
        <w:tab/>
      </w:r>
      <w:r w:rsidR="00F74987">
        <w:rPr>
          <w:rFonts w:ascii="Arial" w:hAnsi="Arial" w:cs="Arial"/>
          <w:snapToGrid w:val="0"/>
        </w:rPr>
        <w:t xml:space="preserve">Laura </w:t>
      </w:r>
      <w:proofErr w:type="spellStart"/>
      <w:r w:rsidR="00F74987">
        <w:rPr>
          <w:rFonts w:ascii="Arial" w:hAnsi="Arial" w:cs="Arial"/>
          <w:snapToGrid w:val="0"/>
        </w:rPr>
        <w:t>Spurrell</w:t>
      </w:r>
      <w:proofErr w:type="spellEnd"/>
      <w:r w:rsidR="00F74987">
        <w:rPr>
          <w:rFonts w:ascii="Arial" w:hAnsi="Arial" w:cs="Arial"/>
          <w:snapToGrid w:val="0"/>
        </w:rPr>
        <w:t xml:space="preserve"> of Tualatin OR</w:t>
      </w:r>
    </w:p>
    <w:p w:rsidR="00F74987" w:rsidRDefault="00F74987" w:rsidP="00BB589E">
      <w:pPr>
        <w:ind w:firstLine="720"/>
        <w:rPr>
          <w:rFonts w:ascii="Arial" w:hAnsi="Arial" w:cs="Arial"/>
          <w:snapToGrid w:val="0"/>
        </w:rPr>
      </w:pPr>
      <w:r>
        <w:rPr>
          <w:rFonts w:ascii="Arial" w:hAnsi="Arial" w:cs="Arial"/>
          <w:snapToGrid w:val="0"/>
        </w:rPr>
        <w:tab/>
        <w:t xml:space="preserve">Pam </w:t>
      </w:r>
      <w:proofErr w:type="spellStart"/>
      <w:r>
        <w:rPr>
          <w:rFonts w:ascii="Arial" w:hAnsi="Arial" w:cs="Arial"/>
          <w:snapToGrid w:val="0"/>
        </w:rPr>
        <w:t>Drotar</w:t>
      </w:r>
      <w:proofErr w:type="spellEnd"/>
      <w:r>
        <w:rPr>
          <w:rFonts w:ascii="Arial" w:hAnsi="Arial" w:cs="Arial"/>
          <w:snapToGrid w:val="0"/>
        </w:rPr>
        <w:t xml:space="preserve"> of Hillsboro OR</w:t>
      </w:r>
    </w:p>
    <w:p w:rsidR="00F74987" w:rsidRDefault="00F74987" w:rsidP="00BB589E">
      <w:pPr>
        <w:ind w:firstLine="720"/>
        <w:rPr>
          <w:rFonts w:ascii="Arial" w:hAnsi="Arial" w:cs="Arial"/>
          <w:snapToGrid w:val="0"/>
        </w:rPr>
      </w:pPr>
      <w:r>
        <w:rPr>
          <w:rFonts w:ascii="Arial" w:hAnsi="Arial" w:cs="Arial"/>
          <w:snapToGrid w:val="0"/>
        </w:rPr>
        <w:tab/>
        <w:t>Scott Cartwright of Lake Oswego OR and</w:t>
      </w:r>
    </w:p>
    <w:p w:rsidR="00F74987" w:rsidRDefault="00F74987" w:rsidP="00F74987">
      <w:pPr>
        <w:ind w:firstLine="720"/>
        <w:rPr>
          <w:rFonts w:ascii="Arial" w:hAnsi="Arial" w:cs="Arial"/>
          <w:snapToGrid w:val="0"/>
        </w:rPr>
      </w:pPr>
      <w:r>
        <w:rPr>
          <w:rFonts w:ascii="Arial" w:hAnsi="Arial" w:cs="Arial"/>
          <w:snapToGrid w:val="0"/>
        </w:rPr>
        <w:tab/>
      </w:r>
      <w:proofErr w:type="spellStart"/>
      <w:r>
        <w:rPr>
          <w:rFonts w:ascii="Arial" w:hAnsi="Arial" w:cs="Arial"/>
          <w:snapToGrid w:val="0"/>
        </w:rPr>
        <w:t>Ruley</w:t>
      </w:r>
      <w:proofErr w:type="spellEnd"/>
      <w:r>
        <w:rPr>
          <w:rFonts w:ascii="Arial" w:hAnsi="Arial" w:cs="Arial"/>
          <w:snapToGrid w:val="0"/>
        </w:rPr>
        <w:t xml:space="preserve"> </w:t>
      </w:r>
      <w:proofErr w:type="spellStart"/>
      <w:r>
        <w:rPr>
          <w:rFonts w:ascii="Arial" w:hAnsi="Arial" w:cs="Arial"/>
          <w:snapToGrid w:val="0"/>
        </w:rPr>
        <w:t>Issac</w:t>
      </w:r>
      <w:proofErr w:type="spellEnd"/>
      <w:r>
        <w:rPr>
          <w:rFonts w:ascii="Arial" w:hAnsi="Arial" w:cs="Arial"/>
          <w:snapToGrid w:val="0"/>
        </w:rPr>
        <w:t xml:space="preserve"> or Dayton OR</w:t>
      </w:r>
      <w:r>
        <w:rPr>
          <w:rFonts w:ascii="Arial" w:hAnsi="Arial" w:cs="Arial"/>
          <w:snapToGrid w:val="0"/>
        </w:rPr>
        <w:tab/>
      </w:r>
      <w:r>
        <w:rPr>
          <w:rFonts w:ascii="Arial" w:hAnsi="Arial" w:cs="Arial"/>
          <w:snapToGrid w:val="0"/>
        </w:rPr>
        <w:tab/>
        <w:t>Congratulations to all of them!</w:t>
      </w:r>
    </w:p>
    <w:p w:rsidR="00F74987" w:rsidRDefault="00F74987" w:rsidP="00F74987">
      <w:pPr>
        <w:rPr>
          <w:rFonts w:ascii="Arial" w:hAnsi="Arial" w:cs="Arial"/>
          <w:snapToGrid w:val="0"/>
        </w:rPr>
      </w:pPr>
      <w:r>
        <w:rPr>
          <w:rFonts w:ascii="Arial" w:hAnsi="Arial" w:cs="Arial"/>
          <w:snapToGrid w:val="0"/>
        </w:rPr>
        <w:t xml:space="preserve">We would like to thank all of the volunteers who helped to make the YGP a huge success – </w:t>
      </w:r>
      <w:r w:rsidRPr="00CB34E6">
        <w:rPr>
          <w:rFonts w:ascii="Arial" w:hAnsi="Arial" w:cs="Arial"/>
          <w:b/>
          <w:i/>
          <w:snapToGrid w:val="0"/>
        </w:rPr>
        <w:t>Thank You</w:t>
      </w:r>
      <w:r>
        <w:rPr>
          <w:rFonts w:ascii="Arial" w:hAnsi="Arial" w:cs="Arial"/>
          <w:snapToGrid w:val="0"/>
        </w:rPr>
        <w:t>!!</w:t>
      </w:r>
    </w:p>
    <w:p w:rsidR="00F74987" w:rsidRDefault="00CB34E6" w:rsidP="00F74987">
      <w:pPr>
        <w:rPr>
          <w:rFonts w:ascii="Arial" w:hAnsi="Arial" w:cs="Arial"/>
          <w:snapToGrid w:val="0"/>
        </w:rPr>
      </w:pPr>
      <w:r>
        <w:rPr>
          <w:rFonts w:ascii="Arial" w:hAnsi="Arial" w:cs="Arial"/>
          <w:snapToGrid w:val="0"/>
        </w:rPr>
        <w:tab/>
        <w:t>At the P&amp;</w:t>
      </w:r>
      <w:r w:rsidR="00F74987">
        <w:rPr>
          <w:rFonts w:ascii="Arial" w:hAnsi="Arial" w:cs="Arial"/>
          <w:snapToGrid w:val="0"/>
        </w:rPr>
        <w:t>E meeting for the OUNC they are looking for new promotional items.  Send your ideas to Don Patterson (</w:t>
      </w:r>
      <w:hyperlink r:id="rId5" w:history="1">
        <w:r w:rsidR="00F74987" w:rsidRPr="009A0852">
          <w:rPr>
            <w:rStyle w:val="Hyperlink"/>
            <w:rFonts w:ascii="Arial" w:hAnsi="Arial" w:cs="Arial"/>
            <w:snapToGrid w:val="0"/>
          </w:rPr>
          <w:t>dwp@nwnatural.com</w:t>
        </w:r>
      </w:hyperlink>
      <w:r w:rsidR="00F74987">
        <w:rPr>
          <w:rFonts w:ascii="Arial" w:hAnsi="Arial" w:cs="Arial"/>
          <w:snapToGrid w:val="0"/>
        </w:rPr>
        <w:t xml:space="preserve">). </w:t>
      </w:r>
    </w:p>
    <w:p w:rsidR="00F74987" w:rsidRDefault="00F74987" w:rsidP="00F74987">
      <w:pPr>
        <w:rPr>
          <w:rFonts w:ascii="Arial" w:hAnsi="Arial" w:cs="Arial"/>
          <w:snapToGrid w:val="0"/>
        </w:rPr>
      </w:pP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BB589E" w:rsidRPr="00C71262" w:rsidRDefault="00BB589E" w:rsidP="00BB589E">
      <w:pPr>
        <w:ind w:firstLine="720"/>
        <w:rPr>
          <w:rFonts w:ascii="Arial" w:hAnsi="Arial" w:cs="Arial"/>
          <w:snapToGrid w:val="0"/>
        </w:rPr>
      </w:pPr>
      <w:r w:rsidRPr="00C71262">
        <w:rPr>
          <w:rFonts w:ascii="Arial" w:hAnsi="Arial" w:cs="Arial"/>
          <w:snapToGrid w:val="0"/>
        </w:rPr>
        <w:t>Don Patterson has checked into the Chico Bag – a reusable bag in a pouch – as a handout.  It can be printed with our logo and a minimum order costs $1,700/ 500 bags.  We should consider going in with other UCC’s on an order like this.  This bag is manufactured out of Chico California. Another suggestion was magnetized letter openers with the one-call number on them.</w:t>
      </w:r>
    </w:p>
    <w:p w:rsidR="00BB589E" w:rsidRPr="00C71262" w:rsidRDefault="00BB589E" w:rsidP="008E28C9">
      <w:pPr>
        <w:rPr>
          <w:rFonts w:ascii="Arial" w:hAnsi="Arial" w:cs="Arial"/>
          <w:snapToGrid w:val="0"/>
        </w:rPr>
      </w:pPr>
      <w:r w:rsidRPr="00C71262">
        <w:rPr>
          <w:rFonts w:ascii="Arial" w:hAnsi="Arial" w:cs="Arial"/>
          <w:snapToGrid w:val="0"/>
        </w:rPr>
        <w:tab/>
        <w:t>We are looking at different products for the smaller public events (those that last only a few hours).</w:t>
      </w:r>
    </w:p>
    <w:p w:rsidR="00BB589E" w:rsidRPr="00C71262" w:rsidRDefault="00BB589E" w:rsidP="00BB589E">
      <w:pPr>
        <w:rPr>
          <w:rFonts w:ascii="Arial" w:hAnsi="Arial" w:cs="Arial"/>
          <w:snapToGrid w:val="0"/>
        </w:rPr>
      </w:pPr>
      <w:r w:rsidRPr="00C71262">
        <w:rPr>
          <w:rFonts w:ascii="Arial" w:hAnsi="Arial" w:cs="Arial"/>
          <w:snapToGrid w:val="0"/>
        </w:rPr>
        <w:t xml:space="preserve">Don suggested that we could participate in small community parades with our banner. </w:t>
      </w:r>
    </w:p>
    <w:p w:rsidR="00BB589E" w:rsidRPr="00C71262" w:rsidRDefault="00BB589E" w:rsidP="008E28C9">
      <w:pPr>
        <w:ind w:firstLine="720"/>
        <w:rPr>
          <w:rFonts w:ascii="Arial" w:hAnsi="Arial" w:cs="Arial"/>
          <w:snapToGrid w:val="0"/>
        </w:rPr>
      </w:pPr>
      <w:r w:rsidRPr="00C71262">
        <w:rPr>
          <w:rFonts w:ascii="Arial" w:hAnsi="Arial" w:cs="Arial"/>
          <w:snapToGrid w:val="0"/>
        </w:rPr>
        <w:lastRenderedPageBreak/>
        <w:t xml:space="preserve">Clackamas Community College is open to presenting information about one-call at their landscaping classes and would like handouts. Other Community Colleges in the area should be contacted about also including the info in their classes. </w:t>
      </w:r>
    </w:p>
    <w:p w:rsidR="00BB589E" w:rsidRPr="00C71262" w:rsidRDefault="00BB589E" w:rsidP="00BB589E">
      <w:pPr>
        <w:ind w:firstLine="720"/>
        <w:rPr>
          <w:rFonts w:ascii="Arial" w:hAnsi="Arial" w:cs="Arial"/>
          <w:snapToGrid w:val="0"/>
        </w:rPr>
      </w:pPr>
      <w:r w:rsidRPr="00C71262">
        <w:rPr>
          <w:rFonts w:ascii="Arial" w:hAnsi="Arial" w:cs="Arial"/>
          <w:snapToGrid w:val="0"/>
        </w:rPr>
        <w:t>Please send any ideas to help get the word out to Don Patterson (</w:t>
      </w:r>
      <w:hyperlink r:id="rId6" w:history="1">
        <w:r w:rsidRPr="00C71262">
          <w:rPr>
            <w:rStyle w:val="Hyperlink"/>
            <w:rFonts w:ascii="Arial" w:hAnsi="Arial" w:cs="Arial"/>
            <w:snapToGrid w:val="0"/>
          </w:rPr>
          <w:t>dwp@nwnatural.com</w:t>
        </w:r>
      </w:hyperlink>
      <w:r w:rsidRPr="00C71262">
        <w:rPr>
          <w:rFonts w:ascii="Arial" w:hAnsi="Arial" w:cs="Arial"/>
          <w:snapToGrid w:val="0"/>
        </w:rPr>
        <w:t>) or to Anita Floyd (</w:t>
      </w:r>
      <w:hyperlink r:id="rId7" w:history="1">
        <w:r w:rsidRPr="00C71262">
          <w:rPr>
            <w:rStyle w:val="Hyperlink"/>
            <w:rFonts w:ascii="Arial" w:hAnsi="Arial" w:cs="Arial"/>
            <w:snapToGrid w:val="0"/>
          </w:rPr>
          <w:t>anita.floyd@qwest.com</w:t>
        </w:r>
      </w:hyperlink>
      <w:r w:rsidRPr="00C71262">
        <w:rPr>
          <w:rFonts w:ascii="Arial" w:hAnsi="Arial" w:cs="Arial"/>
          <w:snapToGrid w:val="0"/>
        </w:rPr>
        <w:t xml:space="preserve">). </w:t>
      </w:r>
    </w:p>
    <w:p w:rsidR="00BB589E" w:rsidRPr="00C71262" w:rsidRDefault="00BB589E" w:rsidP="00BB589E">
      <w:pPr>
        <w:rPr>
          <w:rFonts w:ascii="Arial" w:hAnsi="Arial" w:cs="Arial"/>
          <w:snapToGrid w:val="0"/>
          <w:color w:val="FF00FF"/>
          <w:sz w:val="16"/>
          <w:szCs w:val="16"/>
          <w:u w:val="single"/>
        </w:rPr>
      </w:pPr>
      <w:r w:rsidRPr="00C71262">
        <w:rPr>
          <w:rFonts w:ascii="Arial" w:hAnsi="Arial" w:cs="Arial"/>
          <w:snapToGrid w:val="0"/>
        </w:rPr>
        <w:tab/>
      </w: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p>
    <w:p w:rsidR="00BB589E" w:rsidRPr="00C71262" w:rsidRDefault="00BB589E" w:rsidP="00BB589E">
      <w:pPr>
        <w:rPr>
          <w:rFonts w:ascii="Arial" w:hAnsi="Arial" w:cs="Arial"/>
          <w:snapToGrid w:val="0"/>
        </w:rPr>
      </w:pPr>
      <w:r w:rsidRPr="00C71262">
        <w:rPr>
          <w:rFonts w:ascii="Arial" w:hAnsi="Arial" w:cs="Arial"/>
          <w:snapToGrid w:val="0"/>
        </w:rPr>
        <w:tab/>
        <w:t>Home Depot is laying off people. The 811 campaign for Home Depot is on hold. Jarrod Morrison will find out if it will be revived.</w:t>
      </w:r>
    </w:p>
    <w:p w:rsidR="00BB589E" w:rsidRPr="00C71262" w:rsidRDefault="00BB589E" w:rsidP="00BB589E">
      <w:pPr>
        <w:ind w:firstLine="720"/>
        <w:rPr>
          <w:rFonts w:ascii="Arial" w:hAnsi="Arial" w:cs="Arial"/>
          <w:snapToGrid w:val="0"/>
        </w:rPr>
      </w:pPr>
      <w:r w:rsidRPr="00C71262">
        <w:rPr>
          <w:rFonts w:ascii="Arial" w:hAnsi="Arial" w:cs="Arial"/>
          <w:snapToGrid w:val="0"/>
        </w:rPr>
        <w:t>The magnets are being updated to look more like the color code cards.  Both are available.</w:t>
      </w:r>
    </w:p>
    <w:p w:rsidR="00BB589E" w:rsidRPr="00C71262" w:rsidRDefault="00BB589E" w:rsidP="00BB589E">
      <w:pPr>
        <w:rPr>
          <w:rFonts w:ascii="Arial" w:hAnsi="Arial" w:cs="Arial"/>
          <w:snapToGrid w:val="0"/>
        </w:rPr>
      </w:pPr>
      <w:r w:rsidRPr="00C71262">
        <w:rPr>
          <w:rFonts w:ascii="Arial" w:hAnsi="Arial" w:cs="Arial"/>
          <w:snapToGrid w:val="0"/>
        </w:rPr>
        <w:tab/>
        <w:t xml:space="preserve">You may go to </w:t>
      </w:r>
      <w:hyperlink r:id="rId8"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BB589E">
      <w:pPr>
        <w:rPr>
          <w:rFonts w:ascii="Arial" w:hAnsi="Arial" w:cs="Arial"/>
          <w:snapToGrid w:val="0"/>
        </w:rPr>
      </w:pPr>
      <w:r w:rsidRPr="00C71262">
        <w:rPr>
          <w:rFonts w:ascii="Arial" w:hAnsi="Arial" w:cs="Arial"/>
          <w:snapToGrid w:val="0"/>
        </w:rPr>
        <w:t xml:space="preserve">______________________________________________________________________________________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rPr>
          <w:rFonts w:ascii="Arial" w:hAnsi="Arial" w:cs="Arial"/>
          <w:snapToGrid w:val="0"/>
          <w:sz w:val="16"/>
          <w:szCs w:val="16"/>
          <w:highlight w:val="yellow"/>
        </w:rPr>
      </w:pPr>
    </w:p>
    <w:p w:rsidR="00BB589E" w:rsidRPr="00C71262" w:rsidRDefault="00BB589E" w:rsidP="00BB589E">
      <w:pPr>
        <w:ind w:right="-180"/>
        <w:rPr>
          <w:rFonts w:ascii="Arial" w:hAnsi="Arial" w:cs="Arial"/>
          <w:snapToGrid w:val="0"/>
          <w:sz w:val="22"/>
          <w:szCs w:val="22"/>
        </w:rPr>
      </w:pPr>
      <w:r w:rsidRPr="00C71262">
        <w:rPr>
          <w:rFonts w:ascii="Arial" w:hAnsi="Arial" w:cs="Arial"/>
          <w:snapToGrid w:val="0"/>
          <w:color w:val="FF00FF"/>
          <w:u w:val="single"/>
        </w:rPr>
        <w:t>REGIONAL LAW UPDATE</w:t>
      </w:r>
      <w:r w:rsidRPr="00C71262">
        <w:rPr>
          <w:rFonts w:ascii="Arial" w:hAnsi="Arial" w:cs="Arial"/>
          <w:snapToGrid w:val="0"/>
          <w:color w:val="FF00FF"/>
        </w:rPr>
        <w:t>:</w:t>
      </w:r>
      <w:r w:rsidRPr="00C71262">
        <w:rPr>
          <w:rFonts w:ascii="Arial" w:hAnsi="Arial" w:cs="Arial"/>
          <w:snapToGrid w:val="0"/>
          <w:color w:val="000000"/>
        </w:rPr>
        <w:t xml:space="preserve">  Has been cancelled until spring of 2010 and will be held in Coos Bay, May 13.  It is free, includes lunch, and will have lots of SWAG.  The local councils will be asked to recommend contractors for the Golden Shovel Award for exceptional prevention of damages. Send your recommendations to Gary Hyatt (</w:t>
      </w:r>
      <w:hyperlink r:id="rId9" w:history="1">
        <w:r w:rsidRPr="00C71262">
          <w:rPr>
            <w:rStyle w:val="Hyperlink"/>
            <w:rFonts w:ascii="Arial" w:hAnsi="Arial" w:cs="Arial"/>
            <w:snapToGrid w:val="0"/>
          </w:rPr>
          <w:t>gfh@nwnatural.com</w:t>
        </w:r>
      </w:hyperlink>
      <w:r w:rsidRPr="00C71262">
        <w:rPr>
          <w:rFonts w:ascii="Arial" w:hAnsi="Arial" w:cs="Arial"/>
          <w:snapToGrid w:val="0"/>
        </w:rPr>
        <w:t xml:space="preserve">).  </w:t>
      </w:r>
      <w:r w:rsidRPr="00C71262">
        <w:rPr>
          <w:rFonts w:ascii="Arial" w:hAnsi="Arial" w:cs="Arial"/>
          <w:snapToGrid w:val="0"/>
          <w:color w:val="000000"/>
        </w:rPr>
        <w:t xml:space="preserve">They will be relying heavily on the councils to volunteer. Sign up will be at </w:t>
      </w:r>
      <w:hyperlink r:id="rId10" w:history="1">
        <w:r w:rsidRPr="00C71262">
          <w:rPr>
            <w:rStyle w:val="Hyperlink"/>
            <w:rFonts w:ascii="Arial" w:hAnsi="Arial" w:cs="Arial"/>
            <w:snapToGrid w:val="0"/>
          </w:rPr>
          <w:t>www.digsafelyoregon.com</w:t>
        </w:r>
      </w:hyperlink>
      <w:r w:rsidRPr="00C71262">
        <w:rPr>
          <w:rFonts w:ascii="Arial" w:hAnsi="Arial" w:cs="Arial"/>
          <w:snapToGrid w:val="0"/>
        </w:rPr>
        <w:t xml:space="preserve"> closer to the time of the events.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Upcoming Events:</w:t>
      </w:r>
    </w:p>
    <w:p w:rsidR="00BB589E" w:rsidRPr="00C71262" w:rsidRDefault="00BB589E" w:rsidP="00BB589E">
      <w:pPr>
        <w:rPr>
          <w:rFonts w:ascii="Arial" w:hAnsi="Arial" w:cs="Arial"/>
          <w:snapToGrid w:val="0"/>
          <w:color w:val="000000"/>
          <w:sz w:val="16"/>
          <w:szCs w:val="16"/>
        </w:rPr>
      </w:pPr>
    </w:p>
    <w:p w:rsidR="00BB589E" w:rsidRPr="00842E44" w:rsidRDefault="00A04B4C" w:rsidP="00BB589E">
      <w:pPr>
        <w:rPr>
          <w:rFonts w:ascii="Arial" w:hAnsi="Arial" w:cs="Arial"/>
          <w:snapToGrid w:val="0"/>
        </w:rPr>
      </w:pPr>
      <w:r w:rsidRPr="00842E44">
        <w:rPr>
          <w:rFonts w:ascii="Arial" w:hAnsi="Arial" w:cs="Arial"/>
          <w:snapToGrid w:val="0"/>
          <w:color w:val="FF00FF"/>
          <w:u w:val="single"/>
        </w:rPr>
        <w:t>2010</w:t>
      </w:r>
      <w:r w:rsidR="008E28C9" w:rsidRPr="00842E44">
        <w:rPr>
          <w:rFonts w:ascii="Arial" w:hAnsi="Arial" w:cs="Arial"/>
          <w:snapToGrid w:val="0"/>
          <w:color w:val="FF00FF"/>
          <w:u w:val="single"/>
        </w:rPr>
        <w:t xml:space="preserve"> GOLF TOURNAMENT</w:t>
      </w:r>
      <w:r w:rsidR="00BB589E" w:rsidRPr="00842E44">
        <w:rPr>
          <w:rFonts w:ascii="Arial" w:hAnsi="Arial" w:cs="Arial"/>
          <w:snapToGrid w:val="0"/>
          <w:color w:val="FF00FF"/>
          <w:u w:val="single"/>
        </w:rPr>
        <w:t>:</w:t>
      </w:r>
      <w:r w:rsidR="00BB589E" w:rsidRPr="00842E44">
        <w:rPr>
          <w:rFonts w:ascii="Arial" w:hAnsi="Arial" w:cs="Arial"/>
          <w:snapToGrid w:val="0"/>
        </w:rPr>
        <w:t xml:space="preserve">  </w:t>
      </w:r>
    </w:p>
    <w:p w:rsidR="008E28C9" w:rsidRPr="00842E44" w:rsidRDefault="00842E44" w:rsidP="00BB589E">
      <w:pPr>
        <w:rPr>
          <w:rFonts w:ascii="Arial" w:hAnsi="Arial" w:cs="Arial"/>
          <w:snapToGrid w:val="0"/>
        </w:rPr>
      </w:pPr>
      <w:r w:rsidRPr="00842E44">
        <w:rPr>
          <w:rFonts w:ascii="Arial" w:hAnsi="Arial" w:cs="Arial"/>
          <w:snapToGrid w:val="0"/>
        </w:rPr>
        <w:t xml:space="preserve">The date is </w:t>
      </w:r>
      <w:r w:rsidR="00C92F2D">
        <w:rPr>
          <w:rFonts w:ascii="Arial" w:hAnsi="Arial" w:cs="Arial"/>
          <w:snapToGrid w:val="0"/>
        </w:rPr>
        <w:t>set for</w:t>
      </w:r>
      <w:r w:rsidR="008E28C9" w:rsidRPr="00842E44">
        <w:rPr>
          <w:rFonts w:ascii="Arial" w:hAnsi="Arial" w:cs="Arial"/>
          <w:snapToGrid w:val="0"/>
        </w:rPr>
        <w:t xml:space="preserve"> July</w:t>
      </w:r>
      <w:r w:rsidR="00C92F2D">
        <w:rPr>
          <w:rFonts w:ascii="Arial" w:hAnsi="Arial" w:cs="Arial"/>
          <w:snapToGrid w:val="0"/>
        </w:rPr>
        <w:t xml:space="preserve"> </w:t>
      </w:r>
      <w:r w:rsidR="00C75BC6">
        <w:rPr>
          <w:rFonts w:ascii="Arial" w:hAnsi="Arial" w:cs="Arial"/>
          <w:snapToGrid w:val="0"/>
        </w:rPr>
        <w:t>23rh</w:t>
      </w:r>
      <w:r w:rsidR="00C92F2D">
        <w:rPr>
          <w:rFonts w:ascii="Arial" w:hAnsi="Arial" w:cs="Arial"/>
          <w:snapToGrid w:val="0"/>
        </w:rPr>
        <w:t>, 2010</w:t>
      </w:r>
      <w:r w:rsidR="00C75BC6">
        <w:rPr>
          <w:rFonts w:ascii="Arial" w:hAnsi="Arial" w:cs="Arial"/>
          <w:snapToGrid w:val="0"/>
        </w:rPr>
        <w:t xml:space="preserve"> with a 7:30 shotgun start.</w:t>
      </w:r>
      <w:r w:rsidR="008E28C9" w:rsidRPr="00842E44">
        <w:rPr>
          <w:rFonts w:ascii="Arial" w:hAnsi="Arial" w:cs="Arial"/>
          <w:snapToGrid w:val="0"/>
        </w:rPr>
        <w:t xml:space="preserve">  Start thinking about joining the fun – either by playing or by volunteering at the event!</w:t>
      </w:r>
      <w:r w:rsidRPr="00842E44">
        <w:rPr>
          <w:rFonts w:ascii="Arial" w:hAnsi="Arial" w:cs="Arial"/>
          <w:snapToGrid w:val="0"/>
        </w:rPr>
        <w:t xml:space="preserve">  The Committee will be meeting soon.</w:t>
      </w:r>
    </w:p>
    <w:p w:rsidR="008E28C9" w:rsidRPr="00842E44" w:rsidRDefault="008E28C9" w:rsidP="00BB589E">
      <w:pPr>
        <w:rPr>
          <w:rFonts w:ascii="Arial" w:hAnsi="Arial" w:cs="Arial"/>
          <w:snapToGrid w:val="0"/>
        </w:rPr>
      </w:pPr>
    </w:p>
    <w:p w:rsidR="008E28C9" w:rsidRPr="00842E44" w:rsidRDefault="00A04B4C" w:rsidP="00BB589E">
      <w:pPr>
        <w:rPr>
          <w:rFonts w:ascii="Arial" w:hAnsi="Arial" w:cs="Arial"/>
          <w:snapToGrid w:val="0"/>
        </w:rPr>
      </w:pPr>
      <w:r w:rsidRPr="00842E44">
        <w:rPr>
          <w:rFonts w:ascii="Arial" w:hAnsi="Arial" w:cs="Arial"/>
          <w:snapToGrid w:val="0"/>
          <w:color w:val="FF00FF"/>
          <w:u w:val="single"/>
        </w:rPr>
        <w:t>2011 LOCATE RODEO</w:t>
      </w:r>
      <w:r w:rsidR="008E28C9" w:rsidRPr="00842E44">
        <w:rPr>
          <w:rFonts w:ascii="Arial" w:hAnsi="Arial" w:cs="Arial"/>
          <w:snapToGrid w:val="0"/>
          <w:color w:val="FF00FF"/>
          <w:u w:val="single"/>
        </w:rPr>
        <w:t>:</w:t>
      </w:r>
    </w:p>
    <w:p w:rsidR="00BB589E" w:rsidRPr="00842E44" w:rsidRDefault="00BB589E" w:rsidP="00BB589E">
      <w:pPr>
        <w:rPr>
          <w:rFonts w:ascii="Arial" w:hAnsi="Arial" w:cs="Arial"/>
          <w:snapToGrid w:val="0"/>
        </w:rPr>
      </w:pPr>
      <w:r w:rsidRPr="00842E44">
        <w:rPr>
          <w:rFonts w:ascii="Arial" w:hAnsi="Arial" w:cs="Arial"/>
          <w:snapToGrid w:val="0"/>
        </w:rPr>
        <w:t xml:space="preserve">There will not be a Locate Rodeo </w:t>
      </w:r>
      <w:r w:rsidR="00A04B4C" w:rsidRPr="00842E44">
        <w:rPr>
          <w:rFonts w:ascii="Arial" w:hAnsi="Arial" w:cs="Arial"/>
          <w:snapToGrid w:val="0"/>
        </w:rPr>
        <w:t>IN 2010</w:t>
      </w:r>
      <w:r w:rsidRPr="00842E44">
        <w:rPr>
          <w:rFonts w:ascii="Arial" w:hAnsi="Arial" w:cs="Arial"/>
          <w:snapToGrid w:val="0"/>
        </w:rPr>
        <w:t xml:space="preserve">. The OUNC agreed to make it a biennial event.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BB589E" w:rsidRDefault="00BB589E" w:rsidP="00BB589E">
      <w:pPr>
        <w:ind w:firstLine="720"/>
        <w:rPr>
          <w:rFonts w:ascii="Arial" w:hAnsi="Arial" w:cs="Arial"/>
          <w:snapToGrid w:val="0"/>
        </w:rPr>
      </w:pPr>
      <w:r w:rsidRPr="00C71262">
        <w:rPr>
          <w:rFonts w:ascii="Arial" w:hAnsi="Arial" w:cs="Arial"/>
          <w:snapToGrid w:val="0"/>
        </w:rPr>
        <w:t>Very few complaints have been filed recently. PGE is going to start, as they have had some damages recently. Gary encouraged everyone to file complaints, as they are the best way to get the contractor’s attention.</w:t>
      </w:r>
    </w:p>
    <w:p w:rsidR="00842E44" w:rsidRDefault="00842E44" w:rsidP="00BB589E">
      <w:pPr>
        <w:ind w:firstLine="720"/>
        <w:rPr>
          <w:rFonts w:ascii="Arial" w:hAnsi="Arial" w:cs="Arial"/>
          <w:snapToGrid w:val="0"/>
        </w:rPr>
      </w:pPr>
    </w:p>
    <w:p w:rsidR="00842E44" w:rsidRPr="00C71262" w:rsidRDefault="00842E44" w:rsidP="00842E44">
      <w:pPr>
        <w:ind w:firstLine="720"/>
        <w:rPr>
          <w:rFonts w:ascii="Arial" w:hAnsi="Arial" w:cs="Arial"/>
          <w:snapToGrid w:val="0"/>
          <w:sz w:val="22"/>
          <w:szCs w:val="22"/>
        </w:rPr>
      </w:pPr>
      <w:r w:rsidRPr="00C71262">
        <w:rPr>
          <w:rFonts w:ascii="Arial" w:hAnsi="Arial" w:cs="Arial"/>
          <w:snapToGrid w:val="0"/>
        </w:rPr>
        <w:t xml:space="preserve">The issue of the meeting location was discussed. There was a consensus that the current location is centrally located, and it would be better to stay in the same place consistently. Many members were in favor of adding quarterly lunches in outlying areas, for people who cannot make it to the breakfast time or location. </w:t>
      </w:r>
    </w:p>
    <w:p w:rsidR="00842E44" w:rsidRPr="00C71262" w:rsidRDefault="00842E44" w:rsidP="00842E44">
      <w:pPr>
        <w:ind w:firstLine="720"/>
        <w:rPr>
          <w:rFonts w:ascii="Arial" w:hAnsi="Arial" w:cs="Arial"/>
          <w:snapToGrid w:val="0"/>
        </w:rPr>
      </w:pPr>
    </w:p>
    <w:p w:rsidR="00842E44" w:rsidRPr="00C71262" w:rsidRDefault="00842E44" w:rsidP="00842E44">
      <w:pPr>
        <w:ind w:firstLine="720"/>
        <w:rPr>
          <w:rFonts w:ascii="Arial" w:hAnsi="Arial" w:cs="Arial"/>
          <w:snapToGrid w:val="0"/>
        </w:rPr>
      </w:pPr>
      <w:r w:rsidRPr="00C71262">
        <w:rPr>
          <w:rFonts w:ascii="Arial" w:hAnsi="Arial" w:cs="Arial"/>
          <w:snapToGrid w:val="0"/>
        </w:rPr>
        <w:t>APS contracted through DEA to work with BPA on their I-5 Reinforcement Program from Troutdale to Castle Rock. They are looking at utilities within 300’ of their facility. DEA is doing several projects for BPA. BPA is looking at different routes. They will probably start construction in the next year.</w:t>
      </w:r>
    </w:p>
    <w:p w:rsidR="00842E44" w:rsidRPr="00C71262" w:rsidRDefault="00842E44" w:rsidP="00842E44">
      <w:pPr>
        <w:ind w:firstLine="720"/>
        <w:rPr>
          <w:rFonts w:ascii="Arial" w:hAnsi="Arial" w:cs="Arial"/>
          <w:snapToGrid w:val="0"/>
        </w:rPr>
      </w:pPr>
    </w:p>
    <w:p w:rsidR="00842E44" w:rsidRPr="00C71262" w:rsidRDefault="00842E44" w:rsidP="00842E44">
      <w:pPr>
        <w:ind w:firstLine="720"/>
        <w:rPr>
          <w:rFonts w:ascii="Arial" w:hAnsi="Arial" w:cs="Arial"/>
          <w:snapToGrid w:val="0"/>
        </w:rPr>
      </w:pPr>
      <w:r w:rsidRPr="00C71262">
        <w:rPr>
          <w:rFonts w:ascii="Arial" w:hAnsi="Arial" w:cs="Arial"/>
          <w:snapToGrid w:val="0"/>
        </w:rPr>
        <w:t>There is no locator certification. OUNC is working on some training.</w:t>
      </w:r>
    </w:p>
    <w:p w:rsidR="00842E44" w:rsidRPr="00C71262" w:rsidRDefault="00842E44" w:rsidP="00842E44">
      <w:pPr>
        <w:ind w:firstLine="720"/>
        <w:rPr>
          <w:rFonts w:ascii="Arial" w:hAnsi="Arial" w:cs="Arial"/>
          <w:snapToGrid w:val="0"/>
        </w:rPr>
      </w:pPr>
    </w:p>
    <w:p w:rsidR="00842E44" w:rsidRPr="00C71262" w:rsidRDefault="00842E44" w:rsidP="00842E44">
      <w:pPr>
        <w:ind w:firstLine="720"/>
        <w:rPr>
          <w:rFonts w:ascii="Arial" w:hAnsi="Arial" w:cs="Arial"/>
          <w:b/>
          <w:color w:val="FF0000"/>
        </w:rPr>
      </w:pPr>
      <w:r w:rsidRPr="00C71262">
        <w:rPr>
          <w:rFonts w:ascii="Arial" w:hAnsi="Arial" w:cs="Arial"/>
          <w:snapToGrid w:val="0"/>
        </w:rPr>
        <w:t xml:space="preserve">Several members have had problems with not being able to get </w:t>
      </w:r>
      <w:r w:rsidRPr="00C71262">
        <w:rPr>
          <w:rFonts w:ascii="Arial" w:hAnsi="Arial" w:cs="Arial"/>
        </w:rPr>
        <w:t xml:space="preserve">through to the phone number/person who called in the locate ticket. Gary suggested getting on the Construction Contractor Board or Landscaper Contractor Board web sites to get phone numbers. </w:t>
      </w:r>
      <w:r w:rsidRPr="00C71262">
        <w:rPr>
          <w:rFonts w:ascii="Arial" w:hAnsi="Arial" w:cs="Arial"/>
        </w:rPr>
        <w:tab/>
      </w:r>
    </w:p>
    <w:p w:rsidR="00BB589E" w:rsidRPr="00C71262" w:rsidRDefault="00BB589E" w:rsidP="00BB589E">
      <w:pPr>
        <w:pBdr>
          <w:bottom w:val="double" w:sz="6" w:space="1" w:color="auto"/>
        </w:pBdr>
        <w:rPr>
          <w:rFonts w:ascii="Arial" w:hAnsi="Arial" w:cs="Arial"/>
          <w:snapToGrid w:val="0"/>
        </w:rPr>
      </w:pPr>
    </w:p>
    <w:p w:rsidR="00BB589E" w:rsidRPr="00C71262" w:rsidRDefault="00BB589E" w:rsidP="00BB589E">
      <w:pPr>
        <w:rPr>
          <w:rFonts w:ascii="Arial" w:hAnsi="Arial" w:cs="Arial"/>
          <w:snapToGrid w:val="0"/>
          <w:sz w:val="16"/>
          <w:szCs w:val="16"/>
        </w:rPr>
      </w:pPr>
    </w:p>
    <w:p w:rsidR="00BB589E" w:rsidRPr="00C71262" w:rsidRDefault="00BB589E" w:rsidP="00BB589E">
      <w:pPr>
        <w:rPr>
          <w:rFonts w:ascii="Arial" w:hAnsi="Arial" w:cs="Arial"/>
          <w:sz w:val="16"/>
          <w:szCs w:val="16"/>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NEW BUSINESS:</w:t>
      </w:r>
    </w:p>
    <w:p w:rsidR="00BB589E" w:rsidRDefault="00BB589E" w:rsidP="00BB589E">
      <w:pPr>
        <w:rPr>
          <w:rFonts w:ascii="Arial" w:hAnsi="Arial" w:cs="Arial"/>
          <w:snapToGrid w:val="0"/>
          <w:sz w:val="16"/>
          <w:szCs w:val="16"/>
          <w:highlight w:val="yellow"/>
        </w:rPr>
      </w:pPr>
    </w:p>
    <w:p w:rsidR="00842E44" w:rsidRDefault="00842E44" w:rsidP="00BB589E">
      <w:pPr>
        <w:rPr>
          <w:rFonts w:ascii="Arial" w:hAnsi="Arial" w:cs="Arial"/>
          <w:snapToGrid w:val="0"/>
        </w:rPr>
      </w:pPr>
      <w:r w:rsidRPr="00842E44">
        <w:rPr>
          <w:rFonts w:ascii="Arial" w:hAnsi="Arial" w:cs="Arial"/>
          <w:snapToGrid w:val="0"/>
        </w:rPr>
        <w:tab/>
        <w:t>Sign Installations:  Josh Hockenjos from</w:t>
      </w:r>
      <w:r>
        <w:rPr>
          <w:rFonts w:ascii="Arial" w:hAnsi="Arial" w:cs="Arial"/>
          <w:snapToGrid w:val="0"/>
        </w:rPr>
        <w:t xml:space="preserve"> Cokes Posting Service needs flags to show the locations for locating for sign installations.  He is pushing for Seller’s Agents to place the flags</w:t>
      </w:r>
      <w:r w:rsidR="00507179">
        <w:rPr>
          <w:rFonts w:ascii="Arial" w:hAnsi="Arial" w:cs="Arial"/>
          <w:snapToGrid w:val="0"/>
        </w:rPr>
        <w:t xml:space="preserve"> at the locations the For Sale signs will be located prior to calling in the locate.  He is trying to get the many Realtors to use credible sign companies who are obeying the laws and calling for locates.</w:t>
      </w:r>
      <w:r w:rsidR="001E4435">
        <w:rPr>
          <w:rFonts w:ascii="Arial" w:hAnsi="Arial" w:cs="Arial"/>
          <w:snapToGrid w:val="0"/>
        </w:rPr>
        <w:t xml:space="preserve">  </w:t>
      </w:r>
    </w:p>
    <w:p w:rsidR="00C92F2D" w:rsidRDefault="00C92F2D" w:rsidP="00BB589E">
      <w:pPr>
        <w:rPr>
          <w:rFonts w:ascii="Arial" w:hAnsi="Arial" w:cs="Arial"/>
          <w:snapToGrid w:val="0"/>
        </w:rPr>
      </w:pPr>
    </w:p>
    <w:p w:rsidR="00C92F2D" w:rsidRPr="00842E44" w:rsidRDefault="00C92F2D" w:rsidP="00BB589E">
      <w:pPr>
        <w:rPr>
          <w:rFonts w:ascii="Arial" w:hAnsi="Arial" w:cs="Arial"/>
          <w:snapToGrid w:val="0"/>
        </w:rPr>
      </w:pPr>
      <w:r>
        <w:rPr>
          <w:rFonts w:ascii="Arial" w:hAnsi="Arial" w:cs="Arial"/>
          <w:snapToGrid w:val="0"/>
        </w:rPr>
        <w:tab/>
        <w:t xml:space="preserve">One of the many questions brought up at the Yard, Garden and Patio Show was “who do we call for private locating?”  There was a suggestion that perhaps we could have a list generated from the Yellow </w:t>
      </w:r>
      <w:r>
        <w:rPr>
          <w:rFonts w:ascii="Arial" w:hAnsi="Arial" w:cs="Arial"/>
          <w:snapToGrid w:val="0"/>
        </w:rPr>
        <w:lastRenderedPageBreak/>
        <w:t>Pages to have available for the public or links</w:t>
      </w:r>
      <w:r w:rsidR="002D1290">
        <w:rPr>
          <w:rFonts w:ascii="Arial" w:hAnsi="Arial" w:cs="Arial"/>
          <w:snapToGrid w:val="0"/>
        </w:rPr>
        <w:t xml:space="preserve"> to get them to the best web pages to search for Underground Utility Locators.</w:t>
      </w:r>
      <w:r>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C71262" w:rsidRDefault="00BB589E" w:rsidP="00BB589E">
      <w:pPr>
        <w:rPr>
          <w:rFonts w:ascii="Arial" w:hAnsi="Arial" w:cs="Arial"/>
          <w:sz w:val="16"/>
          <w:szCs w:val="16"/>
          <w:highlight w:val="yellow"/>
        </w:rPr>
      </w:pPr>
    </w:p>
    <w:p w:rsidR="00BB589E" w:rsidRPr="00C71262" w:rsidRDefault="00BB589E" w:rsidP="00BB589E">
      <w:pPr>
        <w:jc w:val="center"/>
        <w:rPr>
          <w:rFonts w:ascii="Arial" w:hAnsi="Arial" w:cs="Arial"/>
          <w:snapToGrid w:val="0"/>
          <w:sz w:val="28"/>
          <w:szCs w:val="28"/>
        </w:rPr>
      </w:pPr>
      <w:r w:rsidRPr="00C71262">
        <w:rPr>
          <w:rFonts w:ascii="Arial" w:hAnsi="Arial" w:cs="Arial"/>
          <w:snapToGrid w:val="0"/>
          <w:sz w:val="28"/>
          <w:szCs w:val="28"/>
        </w:rPr>
        <w:t>Remember – CCC – Communicate, Coordinate, Cooperate!</w:t>
      </w:r>
    </w:p>
    <w:p w:rsidR="00BB589E" w:rsidRPr="00C71262" w:rsidRDefault="00BB589E" w:rsidP="00BB589E">
      <w:pPr>
        <w:pBdr>
          <w:bottom w:val="double" w:sz="6" w:space="1" w:color="auto"/>
        </w:pBdr>
        <w:rPr>
          <w:rFonts w:ascii="Arial" w:hAnsi="Arial" w:cs="Arial"/>
          <w:snapToGrid w:val="0"/>
          <w:sz w:val="22"/>
          <w:szCs w:val="22"/>
          <w:highlight w:val="yellow"/>
        </w:rPr>
      </w:pPr>
    </w:p>
    <w:p w:rsidR="00BB589E" w:rsidRPr="00C71262" w:rsidRDefault="00BB589E" w:rsidP="00BB589E">
      <w:pPr>
        <w:rPr>
          <w:rFonts w:ascii="Arial" w:hAnsi="Arial" w:cs="Arial"/>
          <w:snapToGrid w:val="0"/>
          <w:sz w:val="16"/>
          <w:szCs w:val="16"/>
          <w:highlight w:val="yellow"/>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get to know each other better too.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 xml:space="preserve">______________________________________________________________________________________ </w:t>
      </w:r>
    </w:p>
    <w:p w:rsidR="00BB589E" w:rsidRPr="00C71262" w:rsidRDefault="00BB589E" w:rsidP="00BB589E">
      <w:pPr>
        <w:rPr>
          <w:rFonts w:ascii="Arial" w:hAnsi="Arial" w:cs="Arial"/>
          <w:snapToGrid w:val="0"/>
          <w:sz w:val="16"/>
          <w:szCs w:val="16"/>
          <w:highlight w:val="yellow"/>
        </w:rPr>
      </w:pPr>
    </w:p>
    <w:p w:rsidR="00BB589E" w:rsidRPr="00C71262" w:rsidRDefault="00BB589E" w:rsidP="00BB589E">
      <w:pPr>
        <w:ind w:right="-540"/>
        <w:rPr>
          <w:rFonts w:ascii="Arial" w:hAnsi="Arial" w:cs="Arial"/>
          <w:b/>
          <w:snapToGrid w:val="0"/>
          <w:color w:val="FF0000"/>
          <w:sz w:val="24"/>
          <w:szCs w:val="24"/>
        </w:rPr>
      </w:pPr>
      <w:r w:rsidRPr="00C71262">
        <w:rPr>
          <w:rFonts w:ascii="Arial" w:hAnsi="Arial" w:cs="Arial"/>
          <w:b/>
          <w:snapToGrid w:val="0"/>
          <w:color w:val="FF0000"/>
          <w:sz w:val="24"/>
          <w:szCs w:val="24"/>
        </w:rPr>
        <w:t>OUNC</w:t>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r>
      <w:r w:rsidRPr="00C71262">
        <w:rPr>
          <w:rFonts w:ascii="Arial" w:hAnsi="Arial" w:cs="Arial"/>
          <w:b/>
          <w:snapToGrid w:val="0"/>
          <w:color w:val="FF0000"/>
          <w:sz w:val="24"/>
          <w:szCs w:val="24"/>
        </w:rPr>
        <w:tab/>
        <w:t xml:space="preserve">OUCC </w:t>
      </w:r>
    </w:p>
    <w:p w:rsidR="00BB589E" w:rsidRPr="00C71262" w:rsidRDefault="00BB589E" w:rsidP="00BB589E">
      <w:pPr>
        <w:ind w:right="-540"/>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r w:rsidRPr="00C71262">
        <w:rPr>
          <w:rFonts w:ascii="Arial" w:hAnsi="Arial" w:cs="Arial"/>
        </w:rPr>
        <w:tab/>
      </w:r>
      <w:r w:rsidRPr="00C71262">
        <w:rPr>
          <w:rFonts w:ascii="Arial" w:hAnsi="Arial" w:cs="Arial"/>
        </w:rPr>
        <w:tab/>
      </w: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BB589E" w:rsidRPr="00C71262" w:rsidRDefault="00B80414" w:rsidP="00BB589E">
      <w:pPr>
        <w:ind w:right="-540"/>
        <w:rPr>
          <w:rFonts w:ascii="Arial" w:hAnsi="Arial" w:cs="Arial"/>
          <w:snapToGrid w:val="0"/>
          <w:sz w:val="24"/>
        </w:rPr>
      </w:pPr>
      <w:hyperlink r:id="rId11" w:history="1">
        <w:r w:rsidR="00BB589E" w:rsidRPr="00C71262">
          <w:rPr>
            <w:rStyle w:val="Hyperlink"/>
            <w:rFonts w:ascii="Arial" w:hAnsi="Arial" w:cs="Arial"/>
            <w:snapToGrid w:val="0"/>
            <w:sz w:val="24"/>
          </w:rPr>
          <w:t>www.digsafelyoregon.com</w:t>
        </w:r>
      </w:hyperlink>
      <w:r w:rsidR="00BB589E" w:rsidRPr="00C71262">
        <w:rPr>
          <w:rFonts w:ascii="Arial" w:hAnsi="Arial" w:cs="Arial"/>
          <w:snapToGrid w:val="0"/>
          <w:sz w:val="24"/>
        </w:rPr>
        <w:t xml:space="preserve"> </w:t>
      </w:r>
      <w:r w:rsidR="00BB589E" w:rsidRPr="00C71262">
        <w:rPr>
          <w:rFonts w:ascii="Arial" w:hAnsi="Arial" w:cs="Arial"/>
          <w:snapToGrid w:val="0"/>
          <w:sz w:val="24"/>
        </w:rPr>
        <w:tab/>
      </w:r>
      <w:r w:rsidR="00BB589E" w:rsidRPr="00C71262">
        <w:rPr>
          <w:rFonts w:ascii="Arial" w:hAnsi="Arial" w:cs="Arial"/>
          <w:snapToGrid w:val="0"/>
          <w:sz w:val="24"/>
        </w:rPr>
        <w:tab/>
      </w:r>
      <w:r w:rsidR="00BB589E" w:rsidRPr="00C71262">
        <w:rPr>
          <w:rFonts w:ascii="Arial" w:hAnsi="Arial" w:cs="Arial"/>
          <w:snapToGrid w:val="0"/>
          <w:sz w:val="24"/>
        </w:rPr>
        <w:tab/>
      </w:r>
      <w:r w:rsidR="00BB589E" w:rsidRPr="00C71262">
        <w:rPr>
          <w:rFonts w:ascii="Arial" w:hAnsi="Arial" w:cs="Arial"/>
          <w:snapToGrid w:val="0"/>
          <w:sz w:val="24"/>
        </w:rPr>
        <w:tab/>
      </w:r>
      <w:hyperlink r:id="rId12" w:history="1">
        <w:r w:rsidR="00BB589E" w:rsidRPr="00C71262">
          <w:rPr>
            <w:rStyle w:val="Hyperlink"/>
            <w:rFonts w:ascii="Arial" w:hAnsi="Arial" w:cs="Arial"/>
            <w:snapToGrid w:val="0"/>
            <w:sz w:val="24"/>
          </w:rPr>
          <w:t>www.oucc.net</w:t>
        </w:r>
      </w:hyperlink>
      <w:r w:rsidR="00BB589E" w:rsidRPr="00C71262">
        <w:rPr>
          <w:rFonts w:ascii="Arial" w:hAnsi="Arial" w:cs="Arial"/>
          <w:snapToGrid w:val="0"/>
          <w:sz w:val="24"/>
        </w:rPr>
        <w:t xml:space="preserve"> </w:t>
      </w:r>
    </w:p>
    <w:p w:rsidR="00BB589E" w:rsidRPr="00C71262" w:rsidRDefault="00BB589E" w:rsidP="00BB589E">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check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information on best practices at </w:t>
      </w:r>
      <w:hyperlink r:id="rId13"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 xml:space="preserve">______________________________________________________________________________________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BB589E" w:rsidRPr="00C71262" w:rsidRDefault="00BB589E" w:rsidP="00BB589E">
      <w:pPr>
        <w:rPr>
          <w:rFonts w:ascii="Arial" w:hAnsi="Arial" w:cs="Arial"/>
          <w:sz w:val="16"/>
          <w:szCs w:val="16"/>
        </w:rPr>
      </w:pPr>
    </w:p>
    <w:p w:rsidR="00D4477B" w:rsidRDefault="00BB589E" w:rsidP="00BB589E">
      <w:pPr>
        <w:jc w:val="both"/>
        <w:rPr>
          <w:rFonts w:ascii="Arial" w:hAnsi="Arial" w:cs="Arial"/>
          <w:snapToGrid w:val="0"/>
          <w:color w:val="FF0000"/>
          <w:sz w:val="28"/>
          <w:szCs w:val="28"/>
        </w:rPr>
      </w:pPr>
      <w:r w:rsidRPr="00C71262">
        <w:rPr>
          <w:rFonts w:ascii="Arial" w:hAnsi="Arial" w:cs="Arial"/>
          <w:snapToGrid w:val="0"/>
          <w:color w:val="FF0000"/>
          <w:sz w:val="28"/>
          <w:szCs w:val="28"/>
        </w:rPr>
        <w:t>The next meeting:</w:t>
      </w:r>
      <w:r w:rsidRPr="00C71262">
        <w:rPr>
          <w:rFonts w:ascii="Arial" w:hAnsi="Arial" w:cs="Arial"/>
          <w:snapToGrid w:val="0"/>
          <w:color w:val="FF0000"/>
          <w:sz w:val="28"/>
          <w:szCs w:val="28"/>
        </w:rPr>
        <w:tab/>
      </w:r>
      <w:r w:rsidRPr="00C71262">
        <w:rPr>
          <w:rFonts w:ascii="Arial" w:hAnsi="Arial" w:cs="Arial"/>
          <w:snapToGrid w:val="0"/>
          <w:color w:val="FF0000"/>
          <w:sz w:val="28"/>
          <w:szCs w:val="28"/>
        </w:rPr>
        <w:tab/>
      </w:r>
    </w:p>
    <w:p w:rsidR="00BB589E" w:rsidRPr="00C71262" w:rsidRDefault="00BB589E" w:rsidP="00D4477B">
      <w:pPr>
        <w:jc w:val="center"/>
        <w:rPr>
          <w:rFonts w:ascii="Arial" w:hAnsi="Arial" w:cs="Arial"/>
          <w:snapToGrid w:val="0"/>
          <w:color w:val="0070C0"/>
          <w:sz w:val="28"/>
          <w:szCs w:val="28"/>
        </w:rPr>
      </w:pPr>
      <w:r w:rsidRPr="00C71262">
        <w:rPr>
          <w:rFonts w:ascii="Arial" w:hAnsi="Arial" w:cs="Arial"/>
          <w:snapToGrid w:val="0"/>
          <w:color w:val="0070C0"/>
          <w:sz w:val="28"/>
          <w:szCs w:val="28"/>
        </w:rPr>
        <w:t xml:space="preserve">Location: </w:t>
      </w:r>
      <w:r w:rsidRPr="00C71262">
        <w:rPr>
          <w:rFonts w:ascii="Arial" w:hAnsi="Arial" w:cs="Arial"/>
          <w:snapToGrid w:val="0"/>
          <w:color w:val="0070C0"/>
          <w:sz w:val="28"/>
          <w:szCs w:val="28"/>
        </w:rPr>
        <w:tab/>
        <w:t>Village Inn at 1621 N.E 10</w:t>
      </w:r>
      <w:r w:rsidRPr="00C71262">
        <w:rPr>
          <w:rFonts w:ascii="Arial" w:hAnsi="Arial" w:cs="Arial"/>
          <w:snapToGrid w:val="0"/>
          <w:color w:val="0070C0"/>
          <w:sz w:val="28"/>
          <w:szCs w:val="28"/>
          <w:vertAlign w:val="superscript"/>
        </w:rPr>
        <w:t>th</w:t>
      </w:r>
      <w:r w:rsidRPr="00C71262">
        <w:rPr>
          <w:rFonts w:ascii="Arial" w:hAnsi="Arial" w:cs="Arial"/>
          <w:snapToGrid w:val="0"/>
          <w:color w:val="0070C0"/>
          <w:sz w:val="28"/>
          <w:szCs w:val="28"/>
        </w:rPr>
        <w:t xml:space="preserve"> Ave in Portland</w:t>
      </w:r>
    </w:p>
    <w:p w:rsidR="00BB589E" w:rsidRPr="00C71262" w:rsidRDefault="00BB589E" w:rsidP="00D4477B">
      <w:pPr>
        <w:jc w:val="center"/>
        <w:rPr>
          <w:rFonts w:ascii="Arial" w:hAnsi="Arial" w:cs="Arial"/>
          <w:snapToGrid w:val="0"/>
          <w:color w:val="0070C0"/>
          <w:sz w:val="28"/>
          <w:szCs w:val="28"/>
        </w:rPr>
      </w:pPr>
      <w:r w:rsidRPr="00C71262">
        <w:rPr>
          <w:rFonts w:ascii="Arial" w:hAnsi="Arial" w:cs="Arial"/>
          <w:snapToGrid w:val="0"/>
          <w:color w:val="0070C0"/>
          <w:sz w:val="28"/>
          <w:szCs w:val="28"/>
        </w:rPr>
        <w:t xml:space="preserve">Date: Wednesday, </w:t>
      </w:r>
      <w:r w:rsidR="00DF27B8" w:rsidRPr="00C71262">
        <w:rPr>
          <w:rFonts w:ascii="Arial" w:hAnsi="Arial" w:cs="Arial"/>
          <w:snapToGrid w:val="0"/>
          <w:color w:val="0070C0"/>
          <w:sz w:val="28"/>
          <w:szCs w:val="28"/>
        </w:rPr>
        <w:t>March</w:t>
      </w:r>
      <w:r w:rsidRPr="00C71262">
        <w:rPr>
          <w:rFonts w:ascii="Arial" w:hAnsi="Arial" w:cs="Arial"/>
          <w:snapToGrid w:val="0"/>
          <w:color w:val="0070C0"/>
          <w:sz w:val="28"/>
          <w:szCs w:val="28"/>
        </w:rPr>
        <w:t xml:space="preserve"> 24</w:t>
      </w:r>
      <w:r w:rsidR="00DF27B8" w:rsidRPr="00C71262">
        <w:rPr>
          <w:rFonts w:ascii="Arial" w:hAnsi="Arial" w:cs="Arial"/>
          <w:snapToGrid w:val="0"/>
          <w:color w:val="0070C0"/>
          <w:sz w:val="28"/>
          <w:szCs w:val="28"/>
          <w:vertAlign w:val="superscript"/>
        </w:rPr>
        <w:t>th</w:t>
      </w:r>
      <w:r w:rsidR="00DF27B8" w:rsidRPr="00C71262">
        <w:rPr>
          <w:rFonts w:ascii="Arial" w:hAnsi="Arial" w:cs="Arial"/>
          <w:snapToGrid w:val="0"/>
          <w:color w:val="0070C0"/>
          <w:sz w:val="28"/>
          <w:szCs w:val="28"/>
        </w:rPr>
        <w:t xml:space="preserve"> </w:t>
      </w:r>
      <w:r w:rsidRPr="00C71262">
        <w:rPr>
          <w:rFonts w:ascii="Arial" w:hAnsi="Arial" w:cs="Arial"/>
          <w:snapToGrid w:val="0"/>
          <w:color w:val="0070C0"/>
          <w:sz w:val="28"/>
          <w:szCs w:val="28"/>
        </w:rPr>
        <w:t>at 7:30am</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D4477B">
        <w:rPr>
          <w:rStyle w:val="Strong"/>
          <w:rFonts w:ascii="Arial" w:hAnsi="Arial" w:cs="Arial"/>
          <w:b/>
          <w:snapToGrid w:val="0"/>
          <w:sz w:val="24"/>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(the week before Thanksgiving) and December (no meeting).</w:t>
      </w:r>
    </w:p>
    <w:p w:rsidR="00BB589E" w:rsidRPr="00C71262" w:rsidRDefault="00BB589E" w:rsidP="00BB589E">
      <w:pPr>
        <w:pStyle w:val="Title"/>
        <w:rPr>
          <w:rFonts w:ascii="Arial" w:hAnsi="Arial" w:cs="Arial"/>
          <w:bCs w:val="0"/>
          <w:sz w:val="24"/>
          <w:highlight w:val="yellow"/>
        </w:rPr>
      </w:pPr>
    </w:p>
    <w:p w:rsidR="00BB589E" w:rsidRPr="00C71262" w:rsidRDefault="00BB589E" w:rsidP="00D4477B">
      <w:pPr>
        <w:ind w:firstLine="720"/>
        <w:rPr>
          <w:rFonts w:ascii="Arial" w:hAnsi="Arial" w:cs="Arial"/>
          <w:snapToGrid w:val="0"/>
          <w:sz w:val="24"/>
          <w:szCs w:val="24"/>
        </w:rPr>
      </w:pPr>
      <w:r w:rsidRPr="00C71262">
        <w:rPr>
          <w:rFonts w:ascii="Arial" w:hAnsi="Arial" w:cs="Arial"/>
          <w:snapToGrid w:val="0"/>
          <w:color w:val="A6A6A6" w:themeColor="background1" w:themeShade="A6"/>
          <w:sz w:val="24"/>
          <w:szCs w:val="24"/>
        </w:rPr>
        <w:t>January 27</w:t>
      </w:r>
      <w:r w:rsidRPr="00C71262">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vertAlign w:val="superscript"/>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D4477B">
        <w:rPr>
          <w:rFonts w:ascii="Arial" w:hAnsi="Arial" w:cs="Arial"/>
          <w:snapToGrid w:val="0"/>
          <w:color w:val="A6A6A6" w:themeColor="background1" w:themeShade="A6"/>
          <w:sz w:val="24"/>
          <w:szCs w:val="24"/>
        </w:rPr>
        <w:t>February 24</w:t>
      </w:r>
      <w:r w:rsidRPr="00D4477B">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t>March 24</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April 28</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ind w:firstLine="720"/>
        <w:rPr>
          <w:rFonts w:ascii="Arial" w:hAnsi="Arial" w:cs="Arial"/>
          <w:snapToGrid w:val="0"/>
          <w:sz w:val="24"/>
          <w:szCs w:val="24"/>
        </w:rPr>
      </w:pPr>
      <w:r w:rsidRPr="00C71262">
        <w:rPr>
          <w:rFonts w:ascii="Arial" w:hAnsi="Arial" w:cs="Arial"/>
          <w:snapToGrid w:val="0"/>
          <w:sz w:val="24"/>
          <w:szCs w:val="24"/>
        </w:rPr>
        <w:t>May 26</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June 23</w:t>
      </w:r>
      <w:r w:rsidRPr="00C71262">
        <w:rPr>
          <w:rFonts w:ascii="Arial" w:hAnsi="Arial" w:cs="Arial"/>
          <w:snapToGrid w:val="0"/>
          <w:sz w:val="24"/>
          <w:szCs w:val="24"/>
          <w:vertAlign w:val="superscript"/>
        </w:rPr>
        <w:t>rd</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July 28</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August 25</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pStyle w:val="Title"/>
        <w:ind w:firstLine="720"/>
        <w:jc w:val="left"/>
        <w:rPr>
          <w:rFonts w:ascii="Arial" w:hAnsi="Arial" w:cs="Arial"/>
          <w:b w:val="0"/>
          <w:sz w:val="24"/>
        </w:rPr>
      </w:pPr>
      <w:r w:rsidRPr="00C71262">
        <w:rPr>
          <w:rFonts w:ascii="Arial" w:hAnsi="Arial" w:cs="Arial"/>
          <w:b w:val="0"/>
          <w:bCs w:val="0"/>
          <w:snapToGrid w:val="0"/>
          <w:sz w:val="24"/>
        </w:rPr>
        <w:t>September 22</w:t>
      </w:r>
      <w:r w:rsidRPr="00C71262">
        <w:rPr>
          <w:rFonts w:ascii="Arial" w:hAnsi="Arial" w:cs="Arial"/>
          <w:b w:val="0"/>
          <w:bCs w:val="0"/>
          <w:snapToGrid w:val="0"/>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t>October 27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Dec - No meeting</w:t>
      </w:r>
    </w:p>
    <w:p w:rsidR="00BB589E" w:rsidRPr="00D4477B" w:rsidRDefault="00BB589E" w:rsidP="00BB589E">
      <w:pPr>
        <w:pStyle w:val="Title"/>
        <w:rPr>
          <w:rFonts w:ascii="Arial" w:hAnsi="Arial" w:cs="Arial"/>
          <w:bCs w:val="0"/>
          <w:sz w:val="24"/>
        </w:rPr>
      </w:pPr>
    </w:p>
    <w:p w:rsidR="00BB589E" w:rsidRPr="00C71262" w:rsidRDefault="00BB589E" w:rsidP="00BB589E">
      <w:pPr>
        <w:pStyle w:val="Title"/>
        <w:rPr>
          <w:rFonts w:ascii="Arial" w:hAnsi="Arial" w:cs="Arial"/>
          <w:bCs w:val="0"/>
        </w:rPr>
      </w:pPr>
      <w:r w:rsidRPr="00C71262">
        <w:rPr>
          <w:rStyle w:val="Strong"/>
          <w:rFonts w:ascii="Arial" w:hAnsi="Arial" w:cs="Arial"/>
          <w:sz w:val="48"/>
          <w:szCs w:val="48"/>
        </w:rPr>
        <w:t>2009 MUCC PAID MEMBERS</w:t>
      </w:r>
    </w:p>
    <w:p w:rsidR="00BB589E" w:rsidRPr="00C71262" w:rsidRDefault="00BB589E" w:rsidP="00BB589E">
      <w:pPr>
        <w:pStyle w:val="Title"/>
        <w:rPr>
          <w:rStyle w:val="Strong"/>
          <w:rFonts w:ascii="Arial" w:hAnsi="Arial" w:cs="Arial"/>
          <w:sz w:val="28"/>
          <w:szCs w:val="28"/>
        </w:rPr>
      </w:pPr>
      <w:r w:rsidRPr="00C71262">
        <w:rPr>
          <w:rStyle w:val="Strong"/>
          <w:rFonts w:ascii="Arial" w:hAnsi="Arial" w:cs="Arial"/>
          <w:sz w:val="28"/>
          <w:szCs w:val="28"/>
        </w:rPr>
        <w:t>As of 07-15-09</w:t>
      </w:r>
    </w:p>
    <w:p w:rsidR="00BB589E" w:rsidRPr="00C71262" w:rsidRDefault="00BB589E" w:rsidP="00BB589E">
      <w:pPr>
        <w:pStyle w:val="Title"/>
        <w:rPr>
          <w:rFonts w:ascii="Arial" w:hAnsi="Arial" w:cs="Arial"/>
          <w:b w:val="0"/>
          <w:bCs w:val="0"/>
          <w:sz w:val="20"/>
          <w:szCs w:val="20"/>
        </w:rPr>
      </w:pPr>
    </w:p>
    <w:tbl>
      <w:tblPr>
        <w:tblW w:w="0" w:type="auto"/>
        <w:tblInd w:w="-252" w:type="dxa"/>
        <w:tblLook w:val="01E0"/>
      </w:tblPr>
      <w:tblGrid>
        <w:gridCol w:w="3564"/>
        <w:gridCol w:w="3312"/>
        <w:gridCol w:w="3312"/>
      </w:tblGrid>
      <w:tr w:rsidR="00BB589E" w:rsidRPr="00C71262" w:rsidTr="00BB589E">
        <w:tc>
          <w:tcPr>
            <w:tcW w:w="3564" w:type="dxa"/>
            <w:hideMark/>
          </w:tcPr>
          <w:p w:rsidR="00BB589E" w:rsidRPr="00C71262" w:rsidRDefault="00BB589E">
            <w:pPr>
              <w:pStyle w:val="Title"/>
              <w:rPr>
                <w:rFonts w:ascii="Arial" w:eastAsia="Calibri" w:hAnsi="Arial" w:cs="Arial"/>
                <w:sz w:val="20"/>
                <w:szCs w:val="20"/>
              </w:rPr>
            </w:pPr>
            <w:r w:rsidRPr="00C71262">
              <w:rPr>
                <w:rFonts w:ascii="Arial" w:hAnsi="Arial" w:cs="Arial"/>
                <w:bCs w:val="0"/>
                <w:sz w:val="20"/>
                <w:szCs w:val="20"/>
              </w:rPr>
              <w:t>Applied Professional</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Bones Construction, Inc.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Fairview</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Gladstone</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Gresham, OPS Center</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Happy Valley</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Hillsboro</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Lake Oswego</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Milwaukie</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Oregon City</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City of Tualatin</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Civil Works NW Inc</w:t>
            </w:r>
          </w:p>
          <w:p w:rsidR="00BB589E" w:rsidRPr="00C71262" w:rsidRDefault="00BB589E">
            <w:pPr>
              <w:pStyle w:val="Title"/>
              <w:rPr>
                <w:rFonts w:ascii="Arial" w:hAnsi="Arial" w:cs="Arial"/>
                <w:sz w:val="20"/>
                <w:szCs w:val="20"/>
              </w:rPr>
            </w:pPr>
            <w:r w:rsidRPr="00C71262">
              <w:rPr>
                <w:rFonts w:ascii="Arial" w:hAnsi="Arial" w:cs="Arial"/>
                <w:bCs w:val="0"/>
                <w:sz w:val="20"/>
                <w:szCs w:val="20"/>
              </w:rPr>
              <w:t>Clackamas County</w:t>
            </w:r>
          </w:p>
        </w:tc>
        <w:tc>
          <w:tcPr>
            <w:tcW w:w="3312" w:type="dxa"/>
          </w:tcPr>
          <w:p w:rsidR="00BB589E" w:rsidRPr="00C71262" w:rsidRDefault="00BB589E">
            <w:pPr>
              <w:pStyle w:val="Title"/>
              <w:rPr>
                <w:rFonts w:ascii="Arial" w:eastAsia="Calibri" w:hAnsi="Arial" w:cs="Arial"/>
                <w:sz w:val="20"/>
                <w:szCs w:val="20"/>
              </w:rPr>
            </w:pPr>
            <w:r w:rsidRPr="00C71262">
              <w:rPr>
                <w:rFonts w:ascii="Arial" w:hAnsi="Arial" w:cs="Arial"/>
                <w:bCs w:val="0"/>
                <w:sz w:val="20"/>
                <w:szCs w:val="20"/>
              </w:rPr>
              <w:t>Comcast</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Dir</w:t>
            </w:r>
            <w:r w:rsidR="00B007AB" w:rsidRPr="00C71262">
              <w:rPr>
                <w:rFonts w:ascii="Arial" w:hAnsi="Arial" w:cs="Arial"/>
                <w:bCs w:val="0"/>
                <w:sz w:val="20"/>
                <w:szCs w:val="20"/>
              </w:rPr>
              <w:t>t &amp; Aggregate Interchange, Inc.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Ditch Witch Northwest</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Emery &amp; Sons</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Excel Excavation Inc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Henkels &amp; McCoy</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Knife River</w:t>
            </w:r>
          </w:p>
          <w:p w:rsidR="00BB589E" w:rsidRPr="00C71262" w:rsidRDefault="00BB589E">
            <w:pPr>
              <w:pStyle w:val="Title"/>
              <w:rPr>
                <w:rFonts w:ascii="Arial" w:hAnsi="Arial" w:cs="Arial"/>
                <w:bCs w:val="0"/>
                <w:sz w:val="20"/>
                <w:szCs w:val="20"/>
              </w:rPr>
            </w:pPr>
            <w:proofErr w:type="spellStart"/>
            <w:r w:rsidRPr="00C71262">
              <w:rPr>
                <w:rFonts w:ascii="Arial" w:hAnsi="Arial" w:cs="Arial"/>
                <w:bCs w:val="0"/>
                <w:sz w:val="20"/>
                <w:szCs w:val="20"/>
              </w:rPr>
              <w:t>Linescape</w:t>
            </w:r>
            <w:proofErr w:type="spellEnd"/>
          </w:p>
          <w:p w:rsidR="00BB589E" w:rsidRPr="00C71262" w:rsidRDefault="00B007AB">
            <w:pPr>
              <w:pStyle w:val="Title"/>
              <w:rPr>
                <w:rFonts w:ascii="Arial" w:hAnsi="Arial" w:cs="Arial"/>
                <w:bCs w:val="0"/>
                <w:sz w:val="20"/>
                <w:szCs w:val="20"/>
              </w:rPr>
            </w:pPr>
            <w:r w:rsidRPr="00C71262">
              <w:rPr>
                <w:rFonts w:ascii="Arial" w:hAnsi="Arial" w:cs="Arial"/>
                <w:bCs w:val="0"/>
                <w:sz w:val="20"/>
                <w:szCs w:val="20"/>
              </w:rPr>
              <w:t>Locating</w:t>
            </w:r>
            <w:r w:rsidR="00BB589E" w:rsidRPr="00C71262">
              <w:rPr>
                <w:rFonts w:ascii="Arial" w:hAnsi="Arial" w:cs="Arial"/>
                <w:bCs w:val="0"/>
                <w:sz w:val="20"/>
                <w:szCs w:val="20"/>
              </w:rPr>
              <w:t xml:space="preserve"> Inc.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Loy Clark Pipeline</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Multnomah County</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North Sky Communications</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Northwest Earthmovers, Inc.</w:t>
            </w:r>
          </w:p>
          <w:p w:rsidR="00BB589E" w:rsidRPr="00C71262" w:rsidRDefault="00BB589E">
            <w:pPr>
              <w:pStyle w:val="Title"/>
              <w:rPr>
                <w:rFonts w:ascii="Arial" w:hAnsi="Arial" w:cs="Arial"/>
                <w:sz w:val="20"/>
                <w:szCs w:val="20"/>
              </w:rPr>
            </w:pPr>
          </w:p>
        </w:tc>
        <w:tc>
          <w:tcPr>
            <w:tcW w:w="3312" w:type="dxa"/>
          </w:tcPr>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ODOT</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Oldcastle Precast</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PacifiCorp / Pacific Power</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Port of Portland</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Portland General Electric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Qwest Communications</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Robinson Bros Const Inc</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Sunrise Water Authority</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Tri-State Construction</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Tualatin Valley Water District</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Verizon</w:t>
            </w:r>
          </w:p>
          <w:p w:rsidR="00BB589E" w:rsidRPr="00C71262" w:rsidRDefault="00BB589E">
            <w:pPr>
              <w:pStyle w:val="Title"/>
              <w:rPr>
                <w:rFonts w:ascii="Arial" w:hAnsi="Arial" w:cs="Arial"/>
                <w:bCs w:val="0"/>
                <w:sz w:val="20"/>
                <w:szCs w:val="20"/>
              </w:rPr>
            </w:pPr>
            <w:r w:rsidRPr="00C71262">
              <w:rPr>
                <w:rFonts w:ascii="Arial" w:hAnsi="Arial" w:cs="Arial"/>
                <w:bCs w:val="0"/>
                <w:sz w:val="20"/>
                <w:szCs w:val="20"/>
              </w:rPr>
              <w:t>Washington County LUT</w:t>
            </w:r>
          </w:p>
          <w:p w:rsidR="00B007AB" w:rsidRPr="00C71262" w:rsidRDefault="00B007AB" w:rsidP="00B007AB">
            <w:pPr>
              <w:pStyle w:val="Title"/>
              <w:rPr>
                <w:rFonts w:ascii="Arial" w:eastAsia="Calibri" w:hAnsi="Arial" w:cs="Arial"/>
                <w:sz w:val="20"/>
                <w:szCs w:val="20"/>
              </w:rPr>
            </w:pPr>
            <w:r w:rsidRPr="00C71262">
              <w:rPr>
                <w:rFonts w:ascii="Arial" w:hAnsi="Arial" w:cs="Arial"/>
                <w:bCs w:val="0"/>
                <w:sz w:val="20"/>
                <w:szCs w:val="20"/>
              </w:rPr>
              <w:t>Williams Pipeline</w:t>
            </w:r>
          </w:p>
          <w:p w:rsidR="00B007AB" w:rsidRPr="00C71262" w:rsidRDefault="00B007AB">
            <w:pPr>
              <w:pStyle w:val="Title"/>
              <w:rPr>
                <w:rFonts w:ascii="Arial" w:hAnsi="Arial" w:cs="Arial"/>
                <w:bCs w:val="0"/>
                <w:sz w:val="20"/>
                <w:szCs w:val="20"/>
              </w:rPr>
            </w:pPr>
          </w:p>
          <w:p w:rsidR="00BB589E" w:rsidRPr="00C71262" w:rsidRDefault="00BB589E">
            <w:pPr>
              <w:pStyle w:val="Title"/>
              <w:rPr>
                <w:rFonts w:ascii="Arial" w:hAnsi="Arial" w:cs="Arial"/>
                <w:sz w:val="20"/>
                <w:szCs w:val="20"/>
              </w:rPr>
            </w:pPr>
          </w:p>
        </w:tc>
      </w:tr>
    </w:tbl>
    <w:p w:rsidR="00BB589E" w:rsidRPr="00C71262" w:rsidRDefault="00BB589E" w:rsidP="00BB589E">
      <w:pPr>
        <w:pStyle w:val="Title"/>
        <w:ind w:left="-360" w:right="-540"/>
        <w:rPr>
          <w:rFonts w:ascii="Arial" w:eastAsia="Calibri" w:hAnsi="Arial" w:cs="Arial"/>
          <w:sz w:val="20"/>
          <w:szCs w:val="20"/>
          <w:highlight w:val="yellow"/>
        </w:rPr>
      </w:pPr>
    </w:p>
    <w:p w:rsidR="00B007AB" w:rsidRPr="00C71262" w:rsidRDefault="00B007AB" w:rsidP="00BB589E">
      <w:pPr>
        <w:pStyle w:val="Title"/>
        <w:ind w:left="-360" w:right="-540"/>
        <w:rPr>
          <w:rFonts w:ascii="Arial" w:eastAsia="Calibri" w:hAnsi="Arial" w:cs="Arial"/>
          <w:sz w:val="20"/>
          <w:szCs w:val="20"/>
          <w:highlight w:val="yellow"/>
        </w:rPr>
      </w:pPr>
    </w:p>
    <w:p w:rsidR="00B007AB" w:rsidRPr="00C71262" w:rsidRDefault="00B007AB" w:rsidP="00BB589E">
      <w:pPr>
        <w:pStyle w:val="Title"/>
        <w:ind w:left="-360" w:right="-540"/>
        <w:rPr>
          <w:rFonts w:ascii="Arial" w:eastAsia="Calibri" w:hAnsi="Arial" w:cs="Arial"/>
          <w:sz w:val="20"/>
          <w:szCs w:val="20"/>
          <w:highlight w:val="yellow"/>
        </w:rPr>
      </w:pPr>
    </w:p>
    <w:p w:rsidR="00BB589E" w:rsidRPr="00C71262" w:rsidRDefault="00BB589E" w:rsidP="00BB589E">
      <w:pPr>
        <w:pStyle w:val="Title"/>
        <w:ind w:left="-360" w:right="-540"/>
        <w:rPr>
          <w:rFonts w:ascii="Arial" w:hAnsi="Arial" w:cs="Arial"/>
          <w:bCs w:val="0"/>
          <w:sz w:val="20"/>
          <w:szCs w:val="20"/>
          <w:highlight w:val="yellow"/>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Default="00C75BC6" w:rsidP="00BB589E">
      <w:pPr>
        <w:jc w:val="center"/>
        <w:rPr>
          <w:rFonts w:ascii="Arial" w:hAnsi="Arial" w:cs="Arial"/>
          <w:snapToGrid w:val="0"/>
          <w:sz w:val="24"/>
          <w:szCs w:val="24"/>
        </w:rPr>
      </w:pPr>
      <w:r w:rsidRPr="00C71262">
        <w:rPr>
          <w:rFonts w:ascii="Arial" w:hAnsi="Arial" w:cs="Arial"/>
          <w:snapToGrid w:val="0"/>
          <w:sz w:val="24"/>
          <w:szCs w:val="24"/>
        </w:rPr>
        <w:t>MUCC,</w:t>
      </w:r>
      <w:r>
        <w:rPr>
          <w:rFonts w:ascii="Arial" w:hAnsi="Arial" w:cs="Arial"/>
          <w:snapToGrid w:val="0"/>
          <w:sz w:val="24"/>
          <w:szCs w:val="24"/>
        </w:rPr>
        <w:t xml:space="preserve"> C/O Jarrod Morrison</w:t>
      </w:r>
      <w:r w:rsidRPr="00C71262">
        <w:rPr>
          <w:rFonts w:ascii="Arial" w:hAnsi="Arial" w:cs="Arial"/>
          <w:snapToGrid w:val="0"/>
          <w:sz w:val="24"/>
          <w:szCs w:val="24"/>
        </w:rPr>
        <w:t>,</w:t>
      </w:r>
      <w:r>
        <w:rPr>
          <w:rFonts w:ascii="Arial" w:hAnsi="Arial" w:cs="Arial"/>
          <w:snapToGrid w:val="0"/>
          <w:sz w:val="24"/>
          <w:szCs w:val="24"/>
        </w:rPr>
        <w:t xml:space="preserve"> 3700 SE 17</w:t>
      </w:r>
      <w:r w:rsidRPr="00542A47">
        <w:rPr>
          <w:rFonts w:ascii="Arial" w:hAnsi="Arial" w:cs="Arial"/>
          <w:snapToGrid w:val="0"/>
          <w:sz w:val="24"/>
          <w:szCs w:val="24"/>
          <w:vertAlign w:val="superscript"/>
        </w:rPr>
        <w:t>th</w:t>
      </w:r>
      <w:r>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Pr>
          <w:rFonts w:ascii="Arial" w:hAnsi="Arial" w:cs="Arial"/>
          <w:snapToGrid w:val="0"/>
          <w:sz w:val="24"/>
          <w:szCs w:val="24"/>
        </w:rPr>
        <w:t>02</w:t>
      </w:r>
    </w:p>
    <w:p w:rsidR="00C75BC6" w:rsidRDefault="00C75BC6" w:rsidP="00BB589E">
      <w:pPr>
        <w:jc w:val="center"/>
        <w:rPr>
          <w:rFonts w:ascii="Arial" w:hAnsi="Arial" w:cs="Arial"/>
          <w:snapToGrid w:val="0"/>
          <w:sz w:val="24"/>
          <w:szCs w:val="24"/>
        </w:rPr>
      </w:pPr>
    </w:p>
    <w:p w:rsidR="00C75BC6" w:rsidRPr="00C71262" w:rsidRDefault="00C75BC6" w:rsidP="00BB589E">
      <w:pPr>
        <w:jc w:val="center"/>
        <w:rPr>
          <w:rFonts w:ascii="Arial" w:hAnsi="Arial" w:cs="Arial"/>
          <w:snapToGrid w:val="0"/>
          <w:sz w:val="24"/>
          <w:szCs w:val="24"/>
          <w:highlight w:val="yellow"/>
        </w:rPr>
      </w:pPr>
    </w:p>
    <w:tbl>
      <w:tblPr>
        <w:tblW w:w="0" w:type="auto"/>
        <w:tblLook w:val="01E0"/>
      </w:tblPr>
      <w:tblGrid>
        <w:gridCol w:w="4788"/>
        <w:gridCol w:w="4788"/>
      </w:tblGrid>
      <w:tr w:rsidR="00BB589E" w:rsidRPr="00C71262" w:rsidTr="00BB589E">
        <w:tc>
          <w:tcPr>
            <w:tcW w:w="4788" w:type="dxa"/>
            <w:hideMark/>
          </w:tcPr>
          <w:p w:rsidR="00BB589E" w:rsidRPr="00C71262" w:rsidRDefault="00BB589E">
            <w:pPr>
              <w:pStyle w:val="Heading1"/>
              <w:rPr>
                <w:rFonts w:ascii="Arial" w:hAnsi="Arial" w:cs="Arial"/>
                <w:b w:val="0"/>
                <w:sz w:val="24"/>
                <w:szCs w:val="24"/>
                <w:highlight w:val="yellow"/>
                <w:u w:val="single"/>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 xml:space="preserve">: </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Gary Hyatt</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NW Natural</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220 NW 2nd Ave, 3rd Floor</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Portland OR  97209</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Office - (503) 226-4211 ext 4320</w:t>
            </w:r>
          </w:p>
          <w:p w:rsidR="00BB589E" w:rsidRPr="00C71262" w:rsidRDefault="00B80414">
            <w:pPr>
              <w:rPr>
                <w:rFonts w:ascii="Arial" w:eastAsia="Calibri" w:hAnsi="Arial" w:cs="Arial"/>
                <w:sz w:val="24"/>
                <w:szCs w:val="24"/>
                <w:highlight w:val="yellow"/>
              </w:rPr>
            </w:pPr>
            <w:hyperlink r:id="rId14" w:history="1">
              <w:r w:rsidR="00BB589E" w:rsidRPr="00C75BC6">
                <w:rPr>
                  <w:rStyle w:val="Hyperlink"/>
                  <w:rFonts w:ascii="Arial" w:hAnsi="Arial" w:cs="Arial"/>
                  <w:sz w:val="24"/>
                  <w:szCs w:val="24"/>
                </w:rPr>
                <w:t>gfh@nwnatural.com</w:t>
              </w:r>
            </w:hyperlink>
          </w:p>
        </w:tc>
        <w:tc>
          <w:tcPr>
            <w:tcW w:w="4788" w:type="dxa"/>
            <w:hideMark/>
          </w:tcPr>
          <w:p w:rsidR="00BB589E" w:rsidRPr="00C71262" w:rsidRDefault="00BB589E">
            <w:pPr>
              <w:pStyle w:val="Heading1"/>
              <w:rPr>
                <w:rFonts w:ascii="Arial" w:hAnsi="Arial" w:cs="Arial"/>
                <w:b w:val="0"/>
                <w:sz w:val="24"/>
                <w:szCs w:val="24"/>
                <w:highlight w:val="yellow"/>
                <w:u w:val="single"/>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p>
          <w:p w:rsidR="00BB589E" w:rsidRPr="00C75BC6" w:rsidRDefault="00BB589E">
            <w:pPr>
              <w:rPr>
                <w:rFonts w:ascii="Arial" w:eastAsia="Calibri" w:hAnsi="Arial" w:cs="Arial"/>
                <w:sz w:val="24"/>
                <w:szCs w:val="24"/>
              </w:rPr>
            </w:pPr>
            <w:r w:rsidRPr="00C75BC6">
              <w:rPr>
                <w:rFonts w:ascii="Arial" w:hAnsi="Arial" w:cs="Arial"/>
                <w:sz w:val="24"/>
                <w:szCs w:val="24"/>
              </w:rPr>
              <w:t>Jarrod Morrison</w:t>
            </w:r>
          </w:p>
          <w:p w:rsidR="00BB589E" w:rsidRPr="00C75BC6" w:rsidRDefault="00BB589E">
            <w:pPr>
              <w:rPr>
                <w:rFonts w:ascii="Arial" w:hAnsi="Arial" w:cs="Arial"/>
                <w:sz w:val="24"/>
                <w:szCs w:val="24"/>
              </w:rPr>
            </w:pPr>
            <w:r w:rsidRPr="00C75BC6">
              <w:rPr>
                <w:rFonts w:ascii="Arial" w:hAnsi="Arial" w:cs="Arial"/>
                <w:sz w:val="24"/>
                <w:szCs w:val="24"/>
              </w:rPr>
              <w:t>Portland General Electric</w:t>
            </w:r>
          </w:p>
          <w:p w:rsidR="00BB589E" w:rsidRPr="00C75BC6" w:rsidRDefault="00BB589E">
            <w:pPr>
              <w:rPr>
                <w:rFonts w:ascii="Arial" w:hAnsi="Arial" w:cs="Arial"/>
                <w:sz w:val="24"/>
                <w:szCs w:val="24"/>
              </w:rPr>
            </w:pPr>
            <w:r w:rsidRPr="00C75BC6">
              <w:rPr>
                <w:rFonts w:ascii="Arial" w:hAnsi="Arial" w:cs="Arial"/>
                <w:sz w:val="24"/>
                <w:szCs w:val="24"/>
              </w:rPr>
              <w:t>3700 SE 17</w:t>
            </w:r>
            <w:r w:rsidRPr="00C75BC6">
              <w:rPr>
                <w:rFonts w:ascii="Arial" w:hAnsi="Arial" w:cs="Arial"/>
                <w:sz w:val="24"/>
                <w:szCs w:val="24"/>
                <w:vertAlign w:val="superscript"/>
              </w:rPr>
              <w:t>th</w:t>
            </w:r>
            <w:r w:rsidRPr="00C75BC6">
              <w:rPr>
                <w:rFonts w:ascii="Arial" w:hAnsi="Arial" w:cs="Arial"/>
                <w:sz w:val="24"/>
                <w:szCs w:val="24"/>
              </w:rPr>
              <w:t xml:space="preserve"> Ave</w:t>
            </w:r>
          </w:p>
          <w:p w:rsidR="00BB589E" w:rsidRPr="00C75BC6" w:rsidRDefault="00BB589E">
            <w:pPr>
              <w:rPr>
                <w:rFonts w:ascii="Arial" w:hAnsi="Arial" w:cs="Arial"/>
                <w:sz w:val="24"/>
                <w:szCs w:val="24"/>
              </w:rPr>
            </w:pPr>
            <w:r w:rsidRPr="00C75BC6">
              <w:rPr>
                <w:rFonts w:ascii="Arial" w:hAnsi="Arial" w:cs="Arial"/>
                <w:sz w:val="24"/>
                <w:szCs w:val="24"/>
              </w:rPr>
              <w:t>Portland, OR 97202</w:t>
            </w:r>
          </w:p>
          <w:p w:rsidR="00BB589E" w:rsidRPr="00C75BC6" w:rsidRDefault="00BB589E">
            <w:pPr>
              <w:rPr>
                <w:rFonts w:ascii="Arial" w:hAnsi="Arial" w:cs="Arial"/>
                <w:sz w:val="24"/>
                <w:szCs w:val="24"/>
              </w:rPr>
            </w:pPr>
            <w:r w:rsidRPr="00C75BC6">
              <w:rPr>
                <w:rFonts w:ascii="Arial" w:hAnsi="Arial" w:cs="Arial"/>
                <w:sz w:val="24"/>
                <w:szCs w:val="24"/>
              </w:rPr>
              <w:t>Office - 503-736-5505</w:t>
            </w:r>
          </w:p>
          <w:p w:rsidR="00BB589E" w:rsidRPr="00C75BC6" w:rsidRDefault="00BB589E">
            <w:pPr>
              <w:rPr>
                <w:rFonts w:ascii="Arial" w:hAnsi="Arial" w:cs="Arial"/>
                <w:sz w:val="24"/>
                <w:szCs w:val="24"/>
              </w:rPr>
            </w:pPr>
            <w:r w:rsidRPr="00C75BC6">
              <w:rPr>
                <w:rFonts w:ascii="Arial" w:hAnsi="Arial" w:cs="Arial"/>
                <w:sz w:val="24"/>
                <w:szCs w:val="24"/>
              </w:rPr>
              <w:t>Cell    - 503-849-7043</w:t>
            </w:r>
          </w:p>
          <w:p w:rsidR="00BB589E" w:rsidRPr="00C75BC6" w:rsidRDefault="00BB589E">
            <w:pPr>
              <w:rPr>
                <w:rFonts w:ascii="Arial" w:hAnsi="Arial" w:cs="Arial"/>
                <w:sz w:val="24"/>
                <w:szCs w:val="24"/>
              </w:rPr>
            </w:pPr>
            <w:r w:rsidRPr="00C75BC6">
              <w:rPr>
                <w:rFonts w:ascii="Arial" w:hAnsi="Arial" w:cs="Arial"/>
                <w:sz w:val="24"/>
                <w:szCs w:val="24"/>
              </w:rPr>
              <w:t>Fax    - 503-736-5500</w:t>
            </w:r>
          </w:p>
          <w:p w:rsidR="00BB589E" w:rsidRPr="00C71262" w:rsidRDefault="00B80414">
            <w:pPr>
              <w:rPr>
                <w:rFonts w:ascii="Arial" w:eastAsia="Calibri" w:hAnsi="Arial" w:cs="Arial"/>
                <w:sz w:val="24"/>
                <w:szCs w:val="24"/>
                <w:highlight w:val="yellow"/>
              </w:rPr>
            </w:pPr>
            <w:hyperlink r:id="rId15" w:history="1">
              <w:r w:rsidR="00BB589E" w:rsidRPr="00C75BC6">
                <w:rPr>
                  <w:rStyle w:val="Hyperlink"/>
                  <w:rFonts w:ascii="Arial" w:hAnsi="Arial" w:cs="Arial"/>
                  <w:sz w:val="24"/>
                  <w:szCs w:val="24"/>
                </w:rPr>
                <w:t>Jarrod.Morrison@pgn.com</w:t>
              </w:r>
            </w:hyperlink>
          </w:p>
        </w:tc>
      </w:tr>
      <w:tr w:rsidR="00BB589E" w:rsidRPr="00C71262" w:rsidTr="00BB589E">
        <w:tc>
          <w:tcPr>
            <w:tcW w:w="4788" w:type="dxa"/>
          </w:tcPr>
          <w:p w:rsidR="00BB589E" w:rsidRPr="00C71262" w:rsidRDefault="00BB589E">
            <w:pPr>
              <w:rPr>
                <w:rFonts w:ascii="Arial" w:eastAsia="Calibri" w:hAnsi="Arial" w:cs="Arial"/>
                <w:sz w:val="24"/>
                <w:szCs w:val="24"/>
                <w:highlight w:val="yellow"/>
              </w:rPr>
            </w:pPr>
          </w:p>
        </w:tc>
        <w:tc>
          <w:tcPr>
            <w:tcW w:w="4788" w:type="dxa"/>
          </w:tcPr>
          <w:p w:rsidR="00BB589E" w:rsidRPr="00C71262" w:rsidRDefault="00BB589E">
            <w:pPr>
              <w:rPr>
                <w:rFonts w:ascii="Arial" w:eastAsia="Calibri" w:hAnsi="Arial" w:cs="Arial"/>
                <w:sz w:val="24"/>
                <w:szCs w:val="24"/>
                <w:highlight w:val="yellow"/>
              </w:rPr>
            </w:pPr>
          </w:p>
        </w:tc>
      </w:tr>
      <w:tr w:rsidR="00BB589E" w:rsidRPr="00C71262" w:rsidTr="00BB589E">
        <w:tc>
          <w:tcPr>
            <w:tcW w:w="4788" w:type="dxa"/>
            <w:hideMark/>
          </w:tcPr>
          <w:p w:rsidR="00BB589E" w:rsidRPr="00C71262" w:rsidRDefault="00BB589E">
            <w:pPr>
              <w:pStyle w:val="Heading1"/>
              <w:rPr>
                <w:rFonts w:ascii="Arial" w:hAnsi="Arial" w:cs="Arial"/>
                <w:b w:val="0"/>
                <w:sz w:val="24"/>
                <w:szCs w:val="24"/>
                <w:highlight w:val="yellow"/>
                <w:u w:val="single"/>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p>
          <w:p w:rsidR="00BB589E" w:rsidRPr="00C75BC6" w:rsidRDefault="00BB589E">
            <w:pPr>
              <w:rPr>
                <w:rFonts w:ascii="Arial" w:eastAsia="Calibri" w:hAnsi="Arial" w:cs="Arial"/>
                <w:sz w:val="24"/>
                <w:szCs w:val="24"/>
              </w:rPr>
            </w:pPr>
            <w:r w:rsidRPr="00C75BC6">
              <w:rPr>
                <w:rFonts w:ascii="Arial" w:hAnsi="Arial" w:cs="Arial"/>
                <w:sz w:val="24"/>
                <w:szCs w:val="24"/>
              </w:rPr>
              <w:t>Dawn Haase</w:t>
            </w:r>
          </w:p>
          <w:p w:rsidR="00BB589E" w:rsidRPr="00C75BC6" w:rsidRDefault="00BB589E">
            <w:pPr>
              <w:rPr>
                <w:rFonts w:ascii="Arial" w:hAnsi="Arial" w:cs="Arial"/>
                <w:sz w:val="24"/>
                <w:szCs w:val="24"/>
              </w:rPr>
            </w:pPr>
            <w:r w:rsidRPr="00C75BC6">
              <w:rPr>
                <w:rFonts w:ascii="Arial" w:hAnsi="Arial" w:cs="Arial"/>
                <w:sz w:val="24"/>
                <w:szCs w:val="24"/>
              </w:rPr>
              <w:t>Clackamas County DTD Eng</w:t>
            </w:r>
          </w:p>
          <w:p w:rsidR="00BB589E" w:rsidRPr="00C75BC6" w:rsidRDefault="00BB589E">
            <w:pPr>
              <w:rPr>
                <w:rFonts w:ascii="Arial" w:hAnsi="Arial" w:cs="Arial"/>
                <w:sz w:val="24"/>
                <w:szCs w:val="24"/>
              </w:rPr>
            </w:pPr>
            <w:r w:rsidRPr="00C75BC6">
              <w:rPr>
                <w:rFonts w:ascii="Arial" w:hAnsi="Arial" w:cs="Arial"/>
                <w:sz w:val="24"/>
                <w:szCs w:val="24"/>
              </w:rPr>
              <w:t>150 Beavercreek Rd</w:t>
            </w:r>
          </w:p>
          <w:p w:rsidR="00BB589E" w:rsidRPr="00C75BC6" w:rsidRDefault="00BB589E">
            <w:pPr>
              <w:rPr>
                <w:rFonts w:ascii="Arial" w:hAnsi="Arial" w:cs="Arial"/>
                <w:sz w:val="24"/>
                <w:szCs w:val="24"/>
              </w:rPr>
            </w:pPr>
            <w:r w:rsidRPr="00C75BC6">
              <w:rPr>
                <w:rFonts w:ascii="Arial" w:hAnsi="Arial" w:cs="Arial"/>
                <w:sz w:val="24"/>
                <w:szCs w:val="24"/>
              </w:rPr>
              <w:t>Oregon City OR 97045</w:t>
            </w:r>
          </w:p>
          <w:p w:rsidR="00BB589E" w:rsidRPr="00C75BC6" w:rsidRDefault="00BB589E">
            <w:pPr>
              <w:rPr>
                <w:rFonts w:ascii="Arial" w:hAnsi="Arial" w:cs="Arial"/>
                <w:sz w:val="24"/>
                <w:szCs w:val="24"/>
              </w:rPr>
            </w:pPr>
            <w:r w:rsidRPr="00C75BC6">
              <w:rPr>
                <w:rFonts w:ascii="Arial" w:hAnsi="Arial" w:cs="Arial"/>
                <w:sz w:val="24"/>
                <w:szCs w:val="24"/>
              </w:rPr>
              <w:t>Office – (503) 742-4682</w:t>
            </w:r>
          </w:p>
          <w:p w:rsidR="00BB589E" w:rsidRPr="00C75BC6" w:rsidRDefault="00BB589E">
            <w:pPr>
              <w:rPr>
                <w:rFonts w:ascii="Arial" w:hAnsi="Arial" w:cs="Arial"/>
                <w:sz w:val="24"/>
                <w:szCs w:val="24"/>
              </w:rPr>
            </w:pPr>
            <w:r w:rsidRPr="00C75BC6">
              <w:rPr>
                <w:rFonts w:ascii="Arial" w:hAnsi="Arial" w:cs="Arial"/>
                <w:sz w:val="24"/>
                <w:szCs w:val="24"/>
              </w:rPr>
              <w:t>Cell – (503) 789-5728</w:t>
            </w:r>
          </w:p>
          <w:p w:rsidR="00BB589E" w:rsidRPr="00C75BC6" w:rsidRDefault="00BB589E">
            <w:pPr>
              <w:rPr>
                <w:rFonts w:ascii="Arial" w:hAnsi="Arial" w:cs="Arial"/>
                <w:sz w:val="24"/>
                <w:szCs w:val="24"/>
              </w:rPr>
            </w:pPr>
            <w:r w:rsidRPr="00C75BC6">
              <w:rPr>
                <w:rFonts w:ascii="Arial" w:hAnsi="Arial" w:cs="Arial"/>
                <w:sz w:val="24"/>
                <w:szCs w:val="24"/>
              </w:rPr>
              <w:t>Fax – (503) 742-4659</w:t>
            </w:r>
          </w:p>
          <w:p w:rsidR="00BB589E" w:rsidRPr="00C71262" w:rsidRDefault="00B80414">
            <w:pPr>
              <w:rPr>
                <w:rFonts w:ascii="Arial" w:eastAsia="Calibri" w:hAnsi="Arial" w:cs="Arial"/>
                <w:sz w:val="24"/>
                <w:szCs w:val="24"/>
                <w:highlight w:val="yellow"/>
              </w:rPr>
            </w:pPr>
            <w:hyperlink r:id="rId16" w:history="1">
              <w:r w:rsidR="00BB589E" w:rsidRPr="00C75BC6">
                <w:rPr>
                  <w:rStyle w:val="Hyperlink"/>
                  <w:rFonts w:ascii="Arial" w:hAnsi="Arial" w:cs="Arial"/>
                  <w:sz w:val="24"/>
                  <w:szCs w:val="24"/>
                </w:rPr>
                <w:t>dhaase@co.clackamas.or.us</w:t>
              </w:r>
            </w:hyperlink>
            <w:r w:rsidR="00BB589E" w:rsidRPr="00C71262">
              <w:rPr>
                <w:rFonts w:ascii="Arial" w:hAnsi="Arial" w:cs="Arial"/>
                <w:sz w:val="24"/>
                <w:szCs w:val="24"/>
                <w:highlight w:val="yellow"/>
              </w:rPr>
              <w:t xml:space="preserve">   </w:t>
            </w:r>
          </w:p>
        </w:tc>
        <w:tc>
          <w:tcPr>
            <w:tcW w:w="4788" w:type="dxa"/>
            <w:hideMark/>
          </w:tcPr>
          <w:p w:rsidR="00BB589E" w:rsidRPr="00C71262" w:rsidRDefault="00BB589E">
            <w:pPr>
              <w:pStyle w:val="Heading1"/>
              <w:rPr>
                <w:rFonts w:ascii="Arial" w:hAnsi="Arial" w:cs="Arial"/>
                <w:b w:val="0"/>
                <w:sz w:val="24"/>
                <w:szCs w:val="24"/>
                <w:highlight w:val="yellow"/>
                <w:u w:val="single"/>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p>
          <w:p w:rsidR="00BB589E" w:rsidRPr="00C75BC6" w:rsidRDefault="00BB589E">
            <w:pPr>
              <w:rPr>
                <w:rFonts w:ascii="Arial" w:eastAsia="Calibri" w:hAnsi="Arial" w:cs="Arial"/>
                <w:sz w:val="24"/>
                <w:szCs w:val="24"/>
              </w:rPr>
            </w:pPr>
            <w:r w:rsidRPr="00C75BC6">
              <w:rPr>
                <w:rFonts w:ascii="Arial" w:hAnsi="Arial" w:cs="Arial"/>
                <w:sz w:val="24"/>
                <w:szCs w:val="24"/>
              </w:rPr>
              <w:t>Don Patterson</w:t>
            </w:r>
          </w:p>
          <w:p w:rsidR="00BB589E" w:rsidRPr="00C75BC6" w:rsidRDefault="00BB589E">
            <w:pPr>
              <w:rPr>
                <w:rFonts w:ascii="Arial" w:hAnsi="Arial" w:cs="Arial"/>
                <w:sz w:val="24"/>
                <w:szCs w:val="24"/>
              </w:rPr>
            </w:pPr>
            <w:r w:rsidRPr="00C75BC6">
              <w:rPr>
                <w:rFonts w:ascii="Arial" w:hAnsi="Arial" w:cs="Arial"/>
                <w:sz w:val="24"/>
                <w:szCs w:val="24"/>
              </w:rPr>
              <w:t>NW Natural</w:t>
            </w:r>
          </w:p>
          <w:p w:rsidR="00BB589E" w:rsidRPr="00C75BC6" w:rsidRDefault="00BB589E">
            <w:pPr>
              <w:pStyle w:val="Heading1"/>
              <w:rPr>
                <w:rFonts w:ascii="Arial" w:hAnsi="Arial" w:cs="Arial"/>
                <w:b w:val="0"/>
                <w:sz w:val="24"/>
                <w:szCs w:val="24"/>
              </w:rPr>
            </w:pPr>
            <w:r w:rsidRPr="00C75BC6">
              <w:rPr>
                <w:rFonts w:ascii="Arial" w:hAnsi="Arial" w:cs="Arial"/>
                <w:b w:val="0"/>
                <w:bCs/>
                <w:sz w:val="24"/>
                <w:szCs w:val="24"/>
              </w:rPr>
              <w:t>220 NW 2nd Ave, 3rd Floor</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Portland OR  97209</w:t>
            </w:r>
          </w:p>
          <w:p w:rsidR="00BB589E" w:rsidRPr="00C75BC6" w:rsidRDefault="00BB589E">
            <w:pPr>
              <w:rPr>
                <w:rFonts w:ascii="Arial" w:eastAsia="Calibri" w:hAnsi="Arial" w:cs="Arial"/>
                <w:sz w:val="24"/>
                <w:szCs w:val="24"/>
              </w:rPr>
            </w:pPr>
            <w:r w:rsidRPr="00C75BC6">
              <w:rPr>
                <w:rFonts w:ascii="Arial" w:hAnsi="Arial" w:cs="Arial"/>
                <w:sz w:val="24"/>
                <w:szCs w:val="24"/>
              </w:rPr>
              <w:t>Office - (503) 226-4211 ext 4387</w:t>
            </w:r>
          </w:p>
          <w:p w:rsidR="00BB589E" w:rsidRPr="00C75BC6" w:rsidRDefault="00BB589E">
            <w:pPr>
              <w:rPr>
                <w:rFonts w:ascii="Arial" w:hAnsi="Arial" w:cs="Arial"/>
                <w:sz w:val="24"/>
                <w:szCs w:val="24"/>
              </w:rPr>
            </w:pPr>
            <w:r w:rsidRPr="00C75BC6">
              <w:rPr>
                <w:rFonts w:ascii="Arial" w:hAnsi="Arial" w:cs="Arial"/>
                <w:sz w:val="24"/>
                <w:szCs w:val="24"/>
              </w:rPr>
              <w:t>Cell – 503-806-0845</w:t>
            </w:r>
          </w:p>
          <w:p w:rsidR="00BB589E" w:rsidRPr="00C75BC6" w:rsidRDefault="00BB589E">
            <w:pPr>
              <w:rPr>
                <w:rFonts w:ascii="Arial" w:hAnsi="Arial" w:cs="Arial"/>
                <w:sz w:val="24"/>
                <w:szCs w:val="24"/>
              </w:rPr>
            </w:pPr>
            <w:r w:rsidRPr="00C75BC6">
              <w:rPr>
                <w:rFonts w:ascii="Arial" w:hAnsi="Arial" w:cs="Arial"/>
                <w:sz w:val="24"/>
                <w:szCs w:val="24"/>
              </w:rPr>
              <w:t>Fax – (503) 273-4822</w:t>
            </w:r>
          </w:p>
          <w:p w:rsidR="00BB589E" w:rsidRPr="00C71262" w:rsidRDefault="00B80414">
            <w:pPr>
              <w:rPr>
                <w:rFonts w:ascii="Arial" w:eastAsia="Calibri" w:hAnsi="Arial" w:cs="Arial"/>
                <w:sz w:val="24"/>
                <w:szCs w:val="24"/>
                <w:highlight w:val="yellow"/>
              </w:rPr>
            </w:pPr>
            <w:hyperlink r:id="rId17" w:history="1">
              <w:r w:rsidR="00BB589E" w:rsidRPr="00C75BC6">
                <w:rPr>
                  <w:rStyle w:val="Hyperlink"/>
                  <w:rFonts w:ascii="Arial" w:hAnsi="Arial" w:cs="Arial"/>
                  <w:sz w:val="24"/>
                  <w:szCs w:val="24"/>
                </w:rPr>
                <w:t>dwp@nwnatural.com</w:t>
              </w:r>
            </w:hyperlink>
            <w:r w:rsidR="00BB589E" w:rsidRPr="00C71262">
              <w:rPr>
                <w:rFonts w:ascii="Arial" w:hAnsi="Arial" w:cs="Arial"/>
                <w:sz w:val="24"/>
                <w:szCs w:val="24"/>
                <w:highlight w:val="yellow"/>
              </w:rPr>
              <w:t xml:space="preserve"> </w:t>
            </w:r>
          </w:p>
        </w:tc>
      </w:tr>
      <w:tr w:rsidR="00BB589E" w:rsidRPr="00C71262" w:rsidTr="00BB589E">
        <w:trPr>
          <w:trHeight w:val="252"/>
        </w:trPr>
        <w:tc>
          <w:tcPr>
            <w:tcW w:w="4788" w:type="dxa"/>
          </w:tcPr>
          <w:p w:rsidR="00BB589E" w:rsidRPr="00C71262" w:rsidRDefault="00BB589E">
            <w:pPr>
              <w:rPr>
                <w:rFonts w:ascii="Arial" w:eastAsia="Calibri" w:hAnsi="Arial" w:cs="Arial"/>
                <w:sz w:val="24"/>
                <w:szCs w:val="24"/>
                <w:highlight w:val="yellow"/>
              </w:rPr>
            </w:pPr>
          </w:p>
        </w:tc>
        <w:tc>
          <w:tcPr>
            <w:tcW w:w="4788" w:type="dxa"/>
          </w:tcPr>
          <w:p w:rsidR="00BB589E" w:rsidRPr="00C71262" w:rsidRDefault="00BB589E">
            <w:pPr>
              <w:rPr>
                <w:rFonts w:ascii="Arial" w:eastAsia="Calibri" w:hAnsi="Arial" w:cs="Arial"/>
                <w:sz w:val="24"/>
                <w:szCs w:val="24"/>
                <w:highlight w:val="yellow"/>
              </w:rPr>
            </w:pPr>
          </w:p>
        </w:tc>
      </w:tr>
      <w:tr w:rsidR="00BB589E" w:rsidRPr="00C71262" w:rsidTr="00BB589E">
        <w:tc>
          <w:tcPr>
            <w:tcW w:w="4788" w:type="dxa"/>
            <w:hideMark/>
          </w:tcPr>
          <w:p w:rsidR="00BB589E" w:rsidRPr="00C71262" w:rsidRDefault="00BB589E">
            <w:pPr>
              <w:pStyle w:val="Heading1"/>
              <w:rPr>
                <w:rFonts w:ascii="Arial" w:hAnsi="Arial" w:cs="Arial"/>
                <w:b w:val="0"/>
                <w:sz w:val="24"/>
                <w:szCs w:val="24"/>
                <w:highlight w:val="yellow"/>
                <w:u w:val="single"/>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 xml:space="preserve">: </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Shannon Davis</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Qwest</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100 NW Kearney Ave</w:t>
            </w:r>
          </w:p>
          <w:p w:rsidR="00BB589E" w:rsidRPr="00C75BC6" w:rsidRDefault="00BB589E">
            <w:pPr>
              <w:rPr>
                <w:rFonts w:ascii="Arial" w:eastAsia="Calibri" w:hAnsi="Arial" w:cs="Arial"/>
                <w:sz w:val="24"/>
                <w:szCs w:val="24"/>
              </w:rPr>
            </w:pPr>
            <w:r w:rsidRPr="00C75BC6">
              <w:rPr>
                <w:rFonts w:ascii="Arial" w:hAnsi="Arial" w:cs="Arial"/>
                <w:sz w:val="24"/>
                <w:szCs w:val="24"/>
              </w:rPr>
              <w:t>Bend, OR  97701</w:t>
            </w:r>
          </w:p>
          <w:p w:rsidR="00BB589E" w:rsidRPr="00C75BC6" w:rsidRDefault="00BB589E">
            <w:pPr>
              <w:pStyle w:val="Heading1"/>
              <w:rPr>
                <w:rFonts w:ascii="Arial" w:hAnsi="Arial" w:cs="Arial"/>
                <w:b w:val="0"/>
                <w:sz w:val="24"/>
                <w:szCs w:val="24"/>
              </w:rPr>
            </w:pPr>
            <w:r w:rsidRPr="00C75BC6">
              <w:rPr>
                <w:rFonts w:ascii="Arial" w:hAnsi="Arial" w:cs="Arial"/>
                <w:b w:val="0"/>
                <w:bCs/>
                <w:sz w:val="24"/>
                <w:szCs w:val="24"/>
              </w:rPr>
              <w:t>Office - 541-388-5296</w:t>
            </w:r>
          </w:p>
          <w:p w:rsidR="00BB589E" w:rsidRPr="00C75BC6" w:rsidRDefault="00BB589E">
            <w:pPr>
              <w:pStyle w:val="Heading1"/>
              <w:rPr>
                <w:rFonts w:ascii="Arial" w:hAnsi="Arial" w:cs="Arial"/>
                <w:b w:val="0"/>
                <w:bCs/>
                <w:sz w:val="24"/>
                <w:szCs w:val="24"/>
              </w:rPr>
            </w:pPr>
            <w:r w:rsidRPr="00C75BC6">
              <w:rPr>
                <w:rFonts w:ascii="Arial" w:hAnsi="Arial" w:cs="Arial"/>
                <w:b w:val="0"/>
                <w:bCs/>
                <w:sz w:val="24"/>
                <w:szCs w:val="24"/>
              </w:rPr>
              <w:t>Fax    - 541 388-5269</w:t>
            </w:r>
          </w:p>
          <w:p w:rsidR="00BB589E" w:rsidRPr="00C71262" w:rsidRDefault="00B80414">
            <w:pPr>
              <w:rPr>
                <w:rFonts w:ascii="Arial" w:eastAsia="Calibri" w:hAnsi="Arial" w:cs="Arial"/>
                <w:sz w:val="24"/>
                <w:szCs w:val="24"/>
                <w:highlight w:val="yellow"/>
              </w:rPr>
            </w:pPr>
            <w:hyperlink r:id="rId18" w:history="1">
              <w:r w:rsidR="00BB589E" w:rsidRPr="00C75BC6">
                <w:rPr>
                  <w:rStyle w:val="Hyperlink"/>
                  <w:rFonts w:ascii="Arial" w:hAnsi="Arial" w:cs="Arial"/>
                  <w:sz w:val="24"/>
                  <w:szCs w:val="24"/>
                </w:rPr>
                <w:t>Shannon.Davis@qwest.com</w:t>
              </w:r>
            </w:hyperlink>
          </w:p>
        </w:tc>
        <w:tc>
          <w:tcPr>
            <w:tcW w:w="4788" w:type="dxa"/>
          </w:tcPr>
          <w:p w:rsidR="00BB589E" w:rsidRPr="00C71262" w:rsidRDefault="00BB589E">
            <w:pPr>
              <w:rPr>
                <w:rFonts w:ascii="Arial" w:eastAsia="Calibri" w:hAnsi="Arial" w:cs="Arial"/>
                <w:sz w:val="24"/>
                <w:szCs w:val="24"/>
                <w:highlight w:val="yellow"/>
              </w:rPr>
            </w:pPr>
          </w:p>
        </w:tc>
      </w:tr>
    </w:tbl>
    <w:p w:rsidR="004D5445" w:rsidRPr="00C71262" w:rsidRDefault="004D5445"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Pr="00C71262" w:rsidRDefault="00EC4581" w:rsidP="00BB589E">
      <w:pPr>
        <w:rPr>
          <w:rFonts w:ascii="Arial" w:hAnsi="Arial" w:cs="Arial"/>
          <w:szCs w:val="22"/>
        </w:rPr>
      </w:pPr>
    </w:p>
    <w:p w:rsidR="00EC4581" w:rsidRDefault="00EC4581" w:rsidP="00BB589E">
      <w:pPr>
        <w:rPr>
          <w:rFonts w:ascii="Arial" w:hAnsi="Arial" w:cs="Arial"/>
          <w:szCs w:val="22"/>
        </w:rPr>
      </w:pPr>
    </w:p>
    <w:p w:rsidR="00C75BC6" w:rsidRDefault="00C75BC6" w:rsidP="00BB589E">
      <w:pPr>
        <w:rPr>
          <w:rFonts w:ascii="Arial" w:hAnsi="Arial" w:cs="Arial"/>
          <w:szCs w:val="22"/>
        </w:rPr>
      </w:pPr>
    </w:p>
    <w:p w:rsidR="00C75BC6" w:rsidRPr="00C71262" w:rsidRDefault="00C75BC6" w:rsidP="00BB589E">
      <w:pPr>
        <w:rPr>
          <w:rFonts w:ascii="Arial" w:hAnsi="Arial" w:cs="Arial"/>
          <w:szCs w:val="22"/>
        </w:rPr>
      </w:pPr>
    </w:p>
    <w:p w:rsidR="00EC4581" w:rsidRPr="00C71262" w:rsidRDefault="00EC4581" w:rsidP="00EC4581">
      <w:pPr>
        <w:ind w:right="-630"/>
        <w:rPr>
          <w:rFonts w:ascii="Arial" w:hAnsi="Arial" w:cs="Arial"/>
          <w:snapToGrid w:val="0"/>
          <w:sz w:val="24"/>
          <w:szCs w:val="24"/>
        </w:rPr>
      </w:pPr>
      <w:r w:rsidRPr="00C71262">
        <w:rPr>
          <w:rFonts w:ascii="Arial" w:hAnsi="Arial" w:cs="Arial"/>
          <w:sz w:val="32"/>
          <w:szCs w:val="32"/>
          <w:u w:val="single"/>
        </w:rPr>
        <w:t>Damage Report</w:t>
      </w:r>
    </w:p>
    <w:p w:rsidR="00EC4581" w:rsidRPr="00C71262" w:rsidRDefault="00EC4581" w:rsidP="00EC4581">
      <w:pPr>
        <w:rPr>
          <w:rFonts w:ascii="Arial" w:hAnsi="Arial" w:cs="Arial"/>
        </w:rPr>
      </w:pPr>
      <w:r w:rsidRPr="00C71262">
        <w:rPr>
          <w:rFonts w:ascii="Arial" w:hAnsi="Arial" w:cs="Arial"/>
        </w:rPr>
        <w:t>In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Pr="00C71262">
        <w:rPr>
          <w:rFonts w:ascii="Arial" w:hAnsi="Arial" w:cs="Arial"/>
        </w:rPr>
        <w:t xml:space="preserve">From the Website </w:t>
      </w:r>
      <w:hyperlink r:id="rId19" w:history="1">
        <w:r w:rsidRPr="00C71262">
          <w:rPr>
            <w:rStyle w:val="Hyperlink"/>
            <w:rFonts w:ascii="Arial" w:hAnsi="Arial" w:cs="Arial"/>
          </w:rPr>
          <w:t>http://oucc.net/</w:t>
        </w:r>
      </w:hyperlink>
      <w:r w:rsidRPr="00C71262">
        <w:rPr>
          <w:rFonts w:ascii="Arial" w:hAnsi="Arial" w:cs="Arial"/>
        </w:rPr>
        <w:t xml:space="preserve">  </w:t>
      </w:r>
      <w:r w:rsidRPr="00C71262">
        <w:rPr>
          <w:rFonts w:ascii="Arial" w:hAnsi="Arial" w:cs="Arial"/>
          <w:b/>
        </w:rPr>
        <w:t xml:space="preserve">As of </w:t>
      </w:r>
      <w:r w:rsidR="00D4477B">
        <w:rPr>
          <w:rFonts w:ascii="Arial" w:hAnsi="Arial" w:cs="Arial"/>
          <w:b/>
        </w:rPr>
        <w:t>March 16, 2010</w:t>
      </w:r>
      <w:r w:rsidRPr="00C71262">
        <w:rPr>
          <w:rFonts w:ascii="Arial" w:hAnsi="Arial" w:cs="Arial"/>
        </w:rPr>
        <w:t>:</w:t>
      </w:r>
    </w:p>
    <w:p w:rsidR="00EC4581" w:rsidRPr="00C71262" w:rsidRDefault="00EC4581" w:rsidP="00EC4581">
      <w:pPr>
        <w:rPr>
          <w:rFonts w:ascii="Arial" w:hAnsi="Arial" w:cs="Arial"/>
        </w:rPr>
      </w:pPr>
    </w:p>
    <w:p w:rsidR="00EC4581" w:rsidRPr="00C71262" w:rsidRDefault="00D4477B" w:rsidP="00EC4581">
      <w:pPr>
        <w:rPr>
          <w:rFonts w:ascii="Arial" w:hAnsi="Arial" w:cs="Arial"/>
          <w:b/>
          <w:i/>
          <w:color w:val="FF0000"/>
        </w:rPr>
      </w:pPr>
      <w:r>
        <w:rPr>
          <w:rFonts w:ascii="Arial" w:hAnsi="Arial" w:cs="Arial"/>
          <w:b/>
          <w:color w:val="0000FF"/>
          <w:sz w:val="24"/>
          <w:szCs w:val="24"/>
        </w:rPr>
        <w:t xml:space="preserve">December </w:t>
      </w:r>
      <w:r w:rsidR="00EC4581" w:rsidRPr="00C71262">
        <w:rPr>
          <w:rFonts w:ascii="Arial" w:hAnsi="Arial" w:cs="Arial"/>
        </w:rPr>
        <w:t xml:space="preserve">2009:  </w:t>
      </w:r>
      <w:r w:rsidR="00F131DA">
        <w:rPr>
          <w:rFonts w:ascii="Arial" w:hAnsi="Arial" w:cs="Arial"/>
          <w:b/>
          <w:i/>
          <w:color w:val="FF0000"/>
        </w:rPr>
        <w:t>Eight</w:t>
      </w:r>
      <w:r w:rsidR="00764839" w:rsidRPr="00C71262">
        <w:rPr>
          <w:rFonts w:ascii="Arial" w:hAnsi="Arial" w:cs="Arial"/>
          <w:b/>
          <w:i/>
          <w:color w:val="FF0000"/>
        </w:rPr>
        <w:t xml:space="preserve"> submittals for damages…</w:t>
      </w:r>
    </w:p>
    <w:p w:rsidR="00EC4581" w:rsidRPr="00C71262" w:rsidRDefault="00D4477B" w:rsidP="00EC4581">
      <w:pPr>
        <w:rPr>
          <w:rFonts w:ascii="Arial" w:hAnsi="Arial" w:cs="Arial"/>
        </w:rPr>
      </w:pPr>
      <w:r>
        <w:rPr>
          <w:rFonts w:ascii="Arial" w:hAnsi="Arial" w:cs="Arial"/>
          <w:noProof/>
        </w:rPr>
        <w:drawing>
          <wp:inline distT="0" distB="0" distL="0" distR="0">
            <wp:extent cx="5286375" cy="29622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6173" t="17901" r="8179" b="18107"/>
                    <a:stretch>
                      <a:fillRect/>
                    </a:stretch>
                  </pic:blipFill>
                  <pic:spPr bwMode="auto">
                    <a:xfrm>
                      <a:off x="0" y="0"/>
                      <a:ext cx="5286375" cy="2962275"/>
                    </a:xfrm>
                    <a:prstGeom prst="rect">
                      <a:avLst/>
                    </a:prstGeom>
                    <a:noFill/>
                    <a:ln w="9525">
                      <a:noFill/>
                      <a:miter lim="800000"/>
                      <a:headEnd/>
                      <a:tailEnd/>
                    </a:ln>
                  </pic:spPr>
                </pic:pic>
              </a:graphicData>
            </a:graphic>
          </wp:inline>
        </w:drawing>
      </w:r>
    </w:p>
    <w:p w:rsidR="00EC4581" w:rsidRPr="00C71262" w:rsidRDefault="00D4477B" w:rsidP="00EC4581">
      <w:pPr>
        <w:rPr>
          <w:rFonts w:ascii="Arial" w:hAnsi="Arial" w:cs="Arial"/>
        </w:rPr>
      </w:pPr>
      <w:r>
        <w:rPr>
          <w:rFonts w:ascii="Arial" w:hAnsi="Arial" w:cs="Arial"/>
          <w:noProof/>
        </w:rPr>
        <w:drawing>
          <wp:inline distT="0" distB="0" distL="0" distR="0">
            <wp:extent cx="5286375" cy="106680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6327" t="39095" r="8025" b="37860"/>
                    <a:stretch>
                      <a:fillRect/>
                    </a:stretch>
                  </pic:blipFill>
                  <pic:spPr bwMode="auto">
                    <a:xfrm>
                      <a:off x="0" y="0"/>
                      <a:ext cx="5286375" cy="1066800"/>
                    </a:xfrm>
                    <a:prstGeom prst="rect">
                      <a:avLst/>
                    </a:prstGeom>
                    <a:noFill/>
                    <a:ln w="9525">
                      <a:noFill/>
                      <a:miter lim="800000"/>
                      <a:headEnd/>
                      <a:tailEnd/>
                    </a:ln>
                  </pic:spPr>
                </pic:pic>
              </a:graphicData>
            </a:graphic>
          </wp:inline>
        </w:drawing>
      </w:r>
    </w:p>
    <w:p w:rsidR="00EC4581" w:rsidRPr="00C71262" w:rsidRDefault="00EC4581" w:rsidP="00EC4581">
      <w:pPr>
        <w:rPr>
          <w:rFonts w:ascii="Arial" w:hAnsi="Arial" w:cs="Arial"/>
        </w:rPr>
      </w:pPr>
    </w:p>
    <w:p w:rsidR="00EC4581" w:rsidRPr="00C71262" w:rsidRDefault="00EC4581" w:rsidP="00EC4581">
      <w:pPr>
        <w:rPr>
          <w:rFonts w:ascii="Arial" w:hAnsi="Arial" w:cs="Arial"/>
        </w:rPr>
      </w:pPr>
    </w:p>
    <w:p w:rsidR="00EC4581" w:rsidRPr="00C71262" w:rsidRDefault="00D4477B" w:rsidP="00EC4581">
      <w:pPr>
        <w:rPr>
          <w:rFonts w:ascii="Arial" w:hAnsi="Arial" w:cs="Arial"/>
          <w:b/>
          <w:i/>
          <w:color w:val="FF0000"/>
        </w:rPr>
      </w:pPr>
      <w:r>
        <w:rPr>
          <w:rFonts w:ascii="Arial" w:hAnsi="Arial" w:cs="Arial"/>
          <w:b/>
          <w:color w:val="0000FF"/>
          <w:sz w:val="24"/>
          <w:szCs w:val="24"/>
        </w:rPr>
        <w:t>January</w:t>
      </w:r>
      <w:r w:rsidR="00EC4581" w:rsidRPr="00C71262">
        <w:rPr>
          <w:rFonts w:ascii="Arial" w:hAnsi="Arial" w:cs="Arial"/>
        </w:rPr>
        <w:t xml:space="preserve"> 20</w:t>
      </w:r>
      <w:r>
        <w:rPr>
          <w:rFonts w:ascii="Arial" w:hAnsi="Arial" w:cs="Arial"/>
        </w:rPr>
        <w:t>10</w:t>
      </w:r>
      <w:r w:rsidR="00EC4581" w:rsidRPr="00C71262">
        <w:rPr>
          <w:rFonts w:ascii="Arial" w:hAnsi="Arial" w:cs="Arial"/>
        </w:rPr>
        <w:t xml:space="preserve">:  </w:t>
      </w:r>
      <w:r w:rsidR="00F131DA">
        <w:rPr>
          <w:rFonts w:ascii="Arial" w:hAnsi="Arial" w:cs="Arial"/>
          <w:b/>
          <w:i/>
          <w:color w:val="FF0000"/>
        </w:rPr>
        <w:t>Six</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EC4581" w:rsidRPr="00C71262" w:rsidRDefault="00F131DA" w:rsidP="00EC4581">
      <w:pPr>
        <w:rPr>
          <w:rFonts w:ascii="Arial" w:hAnsi="Arial" w:cs="Arial"/>
        </w:rPr>
      </w:pPr>
      <w:r>
        <w:rPr>
          <w:rFonts w:ascii="Arial" w:hAnsi="Arial" w:cs="Arial"/>
          <w:noProof/>
        </w:rPr>
        <w:drawing>
          <wp:inline distT="0" distB="0" distL="0" distR="0">
            <wp:extent cx="5305425" cy="312420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l="6019" t="24074" r="8025" b="8436"/>
                    <a:stretch>
                      <a:fillRect/>
                    </a:stretch>
                  </pic:blipFill>
                  <pic:spPr bwMode="auto">
                    <a:xfrm>
                      <a:off x="0" y="0"/>
                      <a:ext cx="5305425" cy="3124200"/>
                    </a:xfrm>
                    <a:prstGeom prst="rect">
                      <a:avLst/>
                    </a:prstGeom>
                    <a:noFill/>
                    <a:ln w="9525">
                      <a:noFill/>
                      <a:miter lim="800000"/>
                      <a:headEnd/>
                      <a:tailEnd/>
                    </a:ln>
                  </pic:spPr>
                </pic:pic>
              </a:graphicData>
            </a:graphic>
          </wp:inline>
        </w:drawing>
      </w:r>
    </w:p>
    <w:p w:rsidR="00EC4581" w:rsidRPr="00C71262" w:rsidRDefault="00EC4581" w:rsidP="00EC4581">
      <w:pPr>
        <w:rPr>
          <w:rFonts w:ascii="Arial" w:hAnsi="Arial" w:cs="Arial"/>
        </w:rPr>
      </w:pPr>
    </w:p>
    <w:p w:rsidR="00EC4581" w:rsidRPr="00C71262" w:rsidRDefault="00EC4581" w:rsidP="00EC4581">
      <w:pPr>
        <w:rPr>
          <w:rFonts w:ascii="Arial" w:hAnsi="Arial" w:cs="Arial"/>
        </w:rPr>
      </w:pPr>
    </w:p>
    <w:p w:rsidR="00EC4581" w:rsidRPr="00C71262" w:rsidRDefault="00D4477B" w:rsidP="00EC4581">
      <w:pPr>
        <w:rPr>
          <w:rFonts w:ascii="Arial" w:hAnsi="Arial" w:cs="Arial"/>
          <w:b/>
          <w:i/>
          <w:color w:val="FF0000"/>
        </w:rPr>
      </w:pPr>
      <w:r>
        <w:rPr>
          <w:rFonts w:ascii="Arial" w:hAnsi="Arial" w:cs="Arial"/>
          <w:b/>
          <w:color w:val="0000FF"/>
          <w:sz w:val="24"/>
          <w:szCs w:val="24"/>
        </w:rPr>
        <w:lastRenderedPageBreak/>
        <w:t>February</w:t>
      </w:r>
      <w:r w:rsidR="00EC4581" w:rsidRPr="00C71262">
        <w:rPr>
          <w:rFonts w:ascii="Arial" w:hAnsi="Arial" w:cs="Arial"/>
          <w:b/>
          <w:color w:val="0000FF"/>
          <w:sz w:val="24"/>
          <w:szCs w:val="24"/>
        </w:rPr>
        <w:t xml:space="preserve"> </w:t>
      </w:r>
      <w:r w:rsidR="00EC4581" w:rsidRPr="00C71262">
        <w:rPr>
          <w:rFonts w:ascii="Arial" w:hAnsi="Arial" w:cs="Arial"/>
        </w:rPr>
        <w:t xml:space="preserve">2010:  </w:t>
      </w:r>
      <w:r w:rsidR="00764839" w:rsidRPr="00C71262">
        <w:rPr>
          <w:rFonts w:ascii="Arial" w:hAnsi="Arial" w:cs="Arial"/>
          <w:b/>
          <w:i/>
          <w:color w:val="FF0000"/>
        </w:rPr>
        <w:t xml:space="preserve"> </w:t>
      </w:r>
      <w:r w:rsidR="00F131DA">
        <w:rPr>
          <w:rFonts w:ascii="Arial" w:hAnsi="Arial" w:cs="Arial"/>
          <w:b/>
          <w:i/>
          <w:color w:val="FF0000"/>
        </w:rPr>
        <w:t>Only two</w:t>
      </w:r>
      <w:r w:rsidR="00764839" w:rsidRPr="00C71262">
        <w:rPr>
          <w:rFonts w:ascii="Arial" w:hAnsi="Arial" w:cs="Arial"/>
          <w:b/>
          <w:i/>
          <w:color w:val="FF0000"/>
        </w:rPr>
        <w:t xml:space="preserve"> submittals so far</w:t>
      </w:r>
      <w:r w:rsidR="00EC4581" w:rsidRPr="00C71262">
        <w:rPr>
          <w:rFonts w:ascii="Arial" w:hAnsi="Arial" w:cs="Arial"/>
          <w:b/>
          <w:i/>
          <w:color w:val="FF0000"/>
        </w:rPr>
        <w:t xml:space="preserve"> – </w:t>
      </w:r>
      <w:r w:rsidR="00764839" w:rsidRPr="00C71262">
        <w:rPr>
          <w:rFonts w:ascii="Arial" w:hAnsi="Arial" w:cs="Arial"/>
          <w:b/>
          <w:i/>
          <w:color w:val="FF0000"/>
        </w:rPr>
        <w:t>Don’t forget to report your damages</w:t>
      </w:r>
      <w:r w:rsidR="00EC4581" w:rsidRPr="00C71262">
        <w:rPr>
          <w:rFonts w:ascii="Arial" w:hAnsi="Arial" w:cs="Arial"/>
          <w:b/>
          <w:i/>
          <w:color w:val="FF0000"/>
        </w:rPr>
        <w:t>!</w:t>
      </w:r>
    </w:p>
    <w:p w:rsidR="00EC4581" w:rsidRPr="00C71262" w:rsidRDefault="00F131DA" w:rsidP="00EC4581">
      <w:pPr>
        <w:rPr>
          <w:rFonts w:ascii="Arial" w:hAnsi="Arial" w:cs="Arial"/>
        </w:rPr>
      </w:pPr>
      <w:r>
        <w:rPr>
          <w:rFonts w:ascii="Arial" w:hAnsi="Arial" w:cs="Arial"/>
          <w:noProof/>
        </w:rPr>
        <w:drawing>
          <wp:inline distT="0" distB="0" distL="0" distR="0">
            <wp:extent cx="5305425" cy="1447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l="6173" t="34568" r="7870" b="34156"/>
                    <a:stretch>
                      <a:fillRect/>
                    </a:stretch>
                  </pic:blipFill>
                  <pic:spPr bwMode="auto">
                    <a:xfrm>
                      <a:off x="0" y="0"/>
                      <a:ext cx="5305425" cy="1447800"/>
                    </a:xfrm>
                    <a:prstGeom prst="rect">
                      <a:avLst/>
                    </a:prstGeom>
                    <a:noFill/>
                    <a:ln w="9525">
                      <a:noFill/>
                      <a:miter lim="800000"/>
                      <a:headEnd/>
                      <a:tailEnd/>
                    </a:ln>
                  </pic:spPr>
                </pic:pic>
              </a:graphicData>
            </a:graphic>
          </wp:inline>
        </w:drawing>
      </w:r>
    </w:p>
    <w:p w:rsidR="00EC4581" w:rsidRPr="00C71262" w:rsidRDefault="00EC4581" w:rsidP="00EC4581">
      <w:pPr>
        <w:rPr>
          <w:rFonts w:ascii="Arial" w:hAnsi="Arial" w:cs="Arial"/>
          <w:sz w:val="22"/>
          <w:szCs w:val="22"/>
        </w:rPr>
      </w:pPr>
    </w:p>
    <w:p w:rsidR="00EC4581" w:rsidRPr="00C71262" w:rsidRDefault="00EC4581" w:rsidP="00BB589E">
      <w:pPr>
        <w:rPr>
          <w:rFonts w:ascii="Arial" w:hAnsi="Arial" w:cs="Arial"/>
          <w:szCs w:val="22"/>
        </w:rPr>
      </w:pPr>
    </w:p>
    <w:sectPr w:rsidR="00EC4581" w:rsidRPr="00C71262"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071D5B"/>
    <w:rsid w:val="0004664F"/>
    <w:rsid w:val="00071D5B"/>
    <w:rsid w:val="000923E2"/>
    <w:rsid w:val="001138CF"/>
    <w:rsid w:val="00134A17"/>
    <w:rsid w:val="001376D9"/>
    <w:rsid w:val="00143A6F"/>
    <w:rsid w:val="001B73D0"/>
    <w:rsid w:val="001C04B7"/>
    <w:rsid w:val="001C428A"/>
    <w:rsid w:val="001C6F81"/>
    <w:rsid w:val="001C77D5"/>
    <w:rsid w:val="001E4435"/>
    <w:rsid w:val="00273E94"/>
    <w:rsid w:val="00293515"/>
    <w:rsid w:val="002A46EC"/>
    <w:rsid w:val="002A737A"/>
    <w:rsid w:val="002B34AB"/>
    <w:rsid w:val="002D1290"/>
    <w:rsid w:val="002F1044"/>
    <w:rsid w:val="003079D5"/>
    <w:rsid w:val="00356F23"/>
    <w:rsid w:val="003B4704"/>
    <w:rsid w:val="003C0D9F"/>
    <w:rsid w:val="003F13E0"/>
    <w:rsid w:val="003F444E"/>
    <w:rsid w:val="004341E0"/>
    <w:rsid w:val="004725A4"/>
    <w:rsid w:val="0049172D"/>
    <w:rsid w:val="004D5445"/>
    <w:rsid w:val="00501B66"/>
    <w:rsid w:val="00504436"/>
    <w:rsid w:val="00507179"/>
    <w:rsid w:val="00542A47"/>
    <w:rsid w:val="00576093"/>
    <w:rsid w:val="005869B7"/>
    <w:rsid w:val="0059562A"/>
    <w:rsid w:val="005B3F05"/>
    <w:rsid w:val="005D1EF5"/>
    <w:rsid w:val="00626418"/>
    <w:rsid w:val="00660FE5"/>
    <w:rsid w:val="00687AD0"/>
    <w:rsid w:val="006D643A"/>
    <w:rsid w:val="00725EEA"/>
    <w:rsid w:val="00756D41"/>
    <w:rsid w:val="00764839"/>
    <w:rsid w:val="007B0560"/>
    <w:rsid w:val="007C0441"/>
    <w:rsid w:val="007E016E"/>
    <w:rsid w:val="0080604B"/>
    <w:rsid w:val="0081031A"/>
    <w:rsid w:val="00842E44"/>
    <w:rsid w:val="008E28C9"/>
    <w:rsid w:val="009861A6"/>
    <w:rsid w:val="009A5D75"/>
    <w:rsid w:val="009D0D67"/>
    <w:rsid w:val="00A04B4C"/>
    <w:rsid w:val="00A55CBD"/>
    <w:rsid w:val="00A97A81"/>
    <w:rsid w:val="00AB5932"/>
    <w:rsid w:val="00AC250A"/>
    <w:rsid w:val="00B007AB"/>
    <w:rsid w:val="00B41848"/>
    <w:rsid w:val="00B65717"/>
    <w:rsid w:val="00B80414"/>
    <w:rsid w:val="00B87AFC"/>
    <w:rsid w:val="00BB589E"/>
    <w:rsid w:val="00BB6C50"/>
    <w:rsid w:val="00C61B9D"/>
    <w:rsid w:val="00C71262"/>
    <w:rsid w:val="00C75BC6"/>
    <w:rsid w:val="00C80A14"/>
    <w:rsid w:val="00C82013"/>
    <w:rsid w:val="00C92F2D"/>
    <w:rsid w:val="00CB34E6"/>
    <w:rsid w:val="00CB472C"/>
    <w:rsid w:val="00CB6DFE"/>
    <w:rsid w:val="00D33A14"/>
    <w:rsid w:val="00D41347"/>
    <w:rsid w:val="00D4477B"/>
    <w:rsid w:val="00DD2901"/>
    <w:rsid w:val="00DF27B8"/>
    <w:rsid w:val="00DF5326"/>
    <w:rsid w:val="00E24A37"/>
    <w:rsid w:val="00E53C83"/>
    <w:rsid w:val="00EC4581"/>
    <w:rsid w:val="00EC51BE"/>
    <w:rsid w:val="00EC63F2"/>
    <w:rsid w:val="00F07011"/>
    <w:rsid w:val="00F131DA"/>
    <w:rsid w:val="00F13FFA"/>
    <w:rsid w:val="00F74987"/>
    <w:rsid w:val="00F9114A"/>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hyperlink" Target="http://www.commongroundalliance.com/" TargetMode="External"/><Relationship Id="rId18" Type="http://schemas.openxmlformats.org/officeDocument/2006/relationships/hyperlink" Target="mailto:Shannon.Davis@qwest.com"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anita.floyd@qwest.com" TargetMode="External"/><Relationship Id="rId12" Type="http://schemas.openxmlformats.org/officeDocument/2006/relationships/hyperlink" Target="http://www.oucc.net/" TargetMode="External"/><Relationship Id="rId17" Type="http://schemas.openxmlformats.org/officeDocument/2006/relationships/hyperlink" Target="mailto:dwp@nwnatura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haase@co.clackamas.or.u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digsafelyoregon.com/" TargetMode="External"/><Relationship Id="rId24" Type="http://schemas.openxmlformats.org/officeDocument/2006/relationships/fontTable" Target="fontTable.xml"/><Relationship Id="rId5" Type="http://schemas.openxmlformats.org/officeDocument/2006/relationships/hyperlink" Target="mailto:dwp@nwnatural.com" TargetMode="External"/><Relationship Id="rId15" Type="http://schemas.openxmlformats.org/officeDocument/2006/relationships/hyperlink" Target="mailto:Jarrod.Morrison@pgn.com" TargetMode="External"/><Relationship Id="rId23" Type="http://schemas.openxmlformats.org/officeDocument/2006/relationships/image" Target="media/image4.png"/><Relationship Id="rId10" Type="http://schemas.openxmlformats.org/officeDocument/2006/relationships/hyperlink" Target="http://www.digsafelyoregon.com/" TargetMode="External"/><Relationship Id="rId19" Type="http://schemas.openxmlformats.org/officeDocument/2006/relationships/hyperlink" Target="http://oucc.net/" TargetMode="External"/><Relationship Id="rId4" Type="http://schemas.openxmlformats.org/officeDocument/2006/relationships/webSettings" Target="webSettings.xml"/><Relationship Id="rId9" Type="http://schemas.openxmlformats.org/officeDocument/2006/relationships/hyperlink" Target="mailto:gfh@nwnatural.com" TargetMode="External"/><Relationship Id="rId14" Type="http://schemas.openxmlformats.org/officeDocument/2006/relationships/hyperlink" Target="mailto:gfh@nwnatural.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11012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Technology Services</cp:lastModifiedBy>
  <cp:revision>2</cp:revision>
  <cp:lastPrinted>2009-09-22T00:16:00Z</cp:lastPrinted>
  <dcterms:created xsi:type="dcterms:W3CDTF">2010-04-13T15:36:00Z</dcterms:created>
  <dcterms:modified xsi:type="dcterms:W3CDTF">2010-04-13T15:36:00Z</dcterms:modified>
</cp:coreProperties>
</file>