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89E" w:rsidRPr="00C71262" w:rsidRDefault="00BB589E" w:rsidP="00BB589E">
      <w:pPr>
        <w:pStyle w:val="Heading1"/>
        <w:tabs>
          <w:tab w:val="left" w:pos="1440"/>
        </w:tabs>
        <w:jc w:val="center"/>
        <w:rPr>
          <w:rFonts w:ascii="Arial" w:hAnsi="Arial" w:cs="Arial"/>
          <w:sz w:val="40"/>
          <w:szCs w:val="40"/>
        </w:rPr>
      </w:pPr>
      <w:r w:rsidRPr="00C71262">
        <w:rPr>
          <w:rFonts w:ascii="Arial" w:hAnsi="Arial" w:cs="Arial"/>
          <w:sz w:val="40"/>
          <w:szCs w:val="40"/>
        </w:rPr>
        <w:t>Meeting Minutes</w:t>
      </w:r>
    </w:p>
    <w:p w:rsidR="00BB589E" w:rsidRPr="00C71262" w:rsidRDefault="00BB589E" w:rsidP="00BB589E">
      <w:pPr>
        <w:pStyle w:val="Heading1"/>
        <w:jc w:val="center"/>
        <w:rPr>
          <w:rFonts w:ascii="Arial" w:hAnsi="Arial" w:cs="Arial"/>
          <w:sz w:val="40"/>
          <w:szCs w:val="40"/>
        </w:rPr>
      </w:pPr>
      <w:r w:rsidRPr="00C71262">
        <w:rPr>
          <w:rFonts w:ascii="Arial" w:hAnsi="Arial" w:cs="Arial"/>
          <w:sz w:val="40"/>
          <w:szCs w:val="40"/>
        </w:rPr>
        <w:t>Metropolitan Utility Coordinating Council</w:t>
      </w:r>
    </w:p>
    <w:p w:rsidR="00BB589E" w:rsidRPr="00C71262" w:rsidRDefault="00BB589E" w:rsidP="00BB589E">
      <w:pPr>
        <w:jc w:val="center"/>
        <w:rPr>
          <w:rFonts w:ascii="Arial" w:eastAsia="Calibri" w:hAnsi="Arial" w:cs="Arial"/>
          <w:sz w:val="22"/>
          <w:szCs w:val="22"/>
        </w:rPr>
      </w:pPr>
      <w:r w:rsidRPr="00C71262">
        <w:rPr>
          <w:rFonts w:ascii="Arial" w:hAnsi="Arial" w:cs="Arial"/>
          <w:snapToGrid w:val="0"/>
          <w:sz w:val="24"/>
          <w:szCs w:val="24"/>
        </w:rPr>
        <w:t>MUCC,</w:t>
      </w:r>
      <w:r w:rsidR="00542A47">
        <w:rPr>
          <w:rFonts w:ascii="Arial" w:hAnsi="Arial" w:cs="Arial"/>
          <w:snapToGrid w:val="0"/>
          <w:sz w:val="24"/>
          <w:szCs w:val="24"/>
        </w:rPr>
        <w:t xml:space="preserve"> C/O Jarrod Morrison</w:t>
      </w:r>
      <w:r w:rsidRPr="00C71262">
        <w:rPr>
          <w:rFonts w:ascii="Arial" w:hAnsi="Arial" w:cs="Arial"/>
          <w:snapToGrid w:val="0"/>
          <w:sz w:val="24"/>
          <w:szCs w:val="24"/>
        </w:rPr>
        <w:t>,</w:t>
      </w:r>
      <w:r w:rsidR="00CB34E6">
        <w:rPr>
          <w:rFonts w:ascii="Arial" w:hAnsi="Arial" w:cs="Arial"/>
          <w:snapToGrid w:val="0"/>
          <w:sz w:val="24"/>
          <w:szCs w:val="24"/>
        </w:rPr>
        <w:t xml:space="preserve"> </w:t>
      </w:r>
      <w:r w:rsidR="00542A47">
        <w:rPr>
          <w:rFonts w:ascii="Arial" w:hAnsi="Arial" w:cs="Arial"/>
          <w:snapToGrid w:val="0"/>
          <w:sz w:val="24"/>
          <w:szCs w:val="24"/>
        </w:rPr>
        <w:t>3700 SE 17</w:t>
      </w:r>
      <w:r w:rsidR="00542A47" w:rsidRPr="00542A47">
        <w:rPr>
          <w:rFonts w:ascii="Arial" w:hAnsi="Arial" w:cs="Arial"/>
          <w:snapToGrid w:val="0"/>
          <w:sz w:val="24"/>
          <w:szCs w:val="24"/>
          <w:vertAlign w:val="superscript"/>
        </w:rPr>
        <w:t>th</w:t>
      </w:r>
      <w:r w:rsidR="00542A47">
        <w:rPr>
          <w:rFonts w:ascii="Arial" w:hAnsi="Arial" w:cs="Arial"/>
          <w:snapToGrid w:val="0"/>
          <w:sz w:val="24"/>
          <w:szCs w:val="24"/>
        </w:rPr>
        <w:t xml:space="preserve"> Ave,</w:t>
      </w:r>
      <w:r w:rsidRPr="00C71262">
        <w:rPr>
          <w:rFonts w:ascii="Arial" w:hAnsi="Arial" w:cs="Arial"/>
          <w:snapToGrid w:val="0"/>
          <w:sz w:val="24"/>
          <w:szCs w:val="24"/>
        </w:rPr>
        <w:t xml:space="preserve"> Portland, OR 972</w:t>
      </w:r>
      <w:r w:rsidR="00542A47">
        <w:rPr>
          <w:rFonts w:ascii="Arial" w:hAnsi="Arial" w:cs="Arial"/>
          <w:snapToGrid w:val="0"/>
          <w:sz w:val="24"/>
          <w:szCs w:val="24"/>
        </w:rPr>
        <w:t>02</w:t>
      </w:r>
    </w:p>
    <w:p w:rsidR="00BB589E" w:rsidRPr="00C71262" w:rsidRDefault="00753FFA" w:rsidP="0087196A">
      <w:pPr>
        <w:pStyle w:val="Heading2"/>
        <w:rPr>
          <w:rFonts w:ascii="Arial" w:hAnsi="Arial" w:cs="Arial"/>
          <w:sz w:val="40"/>
          <w:szCs w:val="40"/>
        </w:rPr>
      </w:pPr>
      <w:r>
        <w:rPr>
          <w:rFonts w:ascii="Arial" w:hAnsi="Arial" w:cs="Arial"/>
          <w:sz w:val="40"/>
          <w:szCs w:val="40"/>
        </w:rPr>
        <w:t>April</w:t>
      </w:r>
      <w:r w:rsidR="007966EE">
        <w:rPr>
          <w:rFonts w:ascii="Arial" w:hAnsi="Arial" w:cs="Arial"/>
          <w:sz w:val="40"/>
          <w:szCs w:val="40"/>
        </w:rPr>
        <w:t xml:space="preserve"> 2</w:t>
      </w:r>
      <w:r>
        <w:rPr>
          <w:rFonts w:ascii="Arial" w:hAnsi="Arial" w:cs="Arial"/>
          <w:sz w:val="40"/>
          <w:szCs w:val="40"/>
        </w:rPr>
        <w:t>7</w:t>
      </w:r>
      <w:r>
        <w:rPr>
          <w:rFonts w:ascii="Arial" w:hAnsi="Arial" w:cs="Arial"/>
          <w:sz w:val="40"/>
          <w:szCs w:val="40"/>
          <w:vertAlign w:val="superscript"/>
        </w:rPr>
        <w:t>th</w:t>
      </w:r>
      <w:r w:rsidR="007966EE">
        <w:rPr>
          <w:rFonts w:ascii="Arial" w:hAnsi="Arial" w:cs="Arial"/>
          <w:sz w:val="40"/>
          <w:szCs w:val="40"/>
        </w:rPr>
        <w:t>, 2011</w:t>
      </w:r>
    </w:p>
    <w:p w:rsidR="00BB589E" w:rsidRDefault="00BB589E" w:rsidP="00861C60">
      <w:pPr>
        <w:jc w:val="center"/>
        <w:rPr>
          <w:rFonts w:ascii="Arial" w:hAnsi="Arial" w:cs="Arial"/>
          <w:b/>
          <w:color w:val="FF0000"/>
          <w:sz w:val="22"/>
          <w:szCs w:val="22"/>
        </w:rPr>
      </w:pPr>
      <w:r w:rsidRPr="000429E6">
        <w:rPr>
          <w:rFonts w:ascii="Arial" w:hAnsi="Arial" w:cs="Arial"/>
          <w:b/>
          <w:color w:val="548DD4" w:themeColor="text2" w:themeTint="99"/>
          <w:sz w:val="22"/>
          <w:szCs w:val="22"/>
        </w:rPr>
        <w:t>Our next meeting will be</w:t>
      </w:r>
      <w:r w:rsidRPr="001F3EA5">
        <w:rPr>
          <w:rFonts w:ascii="Arial" w:hAnsi="Arial" w:cs="Arial"/>
          <w:b/>
          <w:color w:val="FF0000"/>
          <w:sz w:val="22"/>
          <w:szCs w:val="22"/>
        </w:rPr>
        <w:t xml:space="preserve"> </w:t>
      </w:r>
      <w:r w:rsidR="00753FFA">
        <w:rPr>
          <w:rFonts w:ascii="Arial" w:hAnsi="Arial" w:cs="Arial"/>
          <w:b/>
          <w:color w:val="FF0000"/>
          <w:sz w:val="22"/>
          <w:szCs w:val="22"/>
        </w:rPr>
        <w:t>May 25</w:t>
      </w:r>
      <w:r w:rsidR="007966EE" w:rsidRPr="007966EE">
        <w:rPr>
          <w:rFonts w:ascii="Arial" w:hAnsi="Arial" w:cs="Arial"/>
          <w:b/>
          <w:color w:val="FF0000"/>
          <w:sz w:val="22"/>
          <w:szCs w:val="22"/>
          <w:vertAlign w:val="superscript"/>
        </w:rPr>
        <w:t>th</w:t>
      </w:r>
      <w:r w:rsidR="002735A2">
        <w:rPr>
          <w:rFonts w:ascii="Arial" w:hAnsi="Arial" w:cs="Arial"/>
          <w:b/>
          <w:color w:val="FF0000"/>
          <w:sz w:val="22"/>
          <w:szCs w:val="22"/>
        </w:rPr>
        <w:t>, 2011</w:t>
      </w:r>
    </w:p>
    <w:p w:rsidR="007966EE" w:rsidRPr="00D35113" w:rsidRDefault="007966EE" w:rsidP="00861C60">
      <w:pPr>
        <w:jc w:val="center"/>
        <w:rPr>
          <w:color w:val="FF0000"/>
          <w:sz w:val="28"/>
          <w:szCs w:val="28"/>
        </w:rPr>
      </w:pPr>
      <w:r w:rsidRPr="00D35113">
        <w:rPr>
          <w:color w:val="FF0000"/>
          <w:sz w:val="28"/>
          <w:szCs w:val="28"/>
        </w:rPr>
        <w:t xml:space="preserve">At the </w:t>
      </w:r>
      <w:r w:rsidR="00753FFA" w:rsidRPr="00D35113">
        <w:rPr>
          <w:color w:val="FF0000"/>
          <w:sz w:val="28"/>
          <w:szCs w:val="28"/>
        </w:rPr>
        <w:t>Elmers Restaurant</w:t>
      </w:r>
      <w:r w:rsidRPr="00D35113">
        <w:rPr>
          <w:color w:val="FF0000"/>
          <w:sz w:val="28"/>
          <w:szCs w:val="28"/>
        </w:rPr>
        <w:t xml:space="preserve">, </w:t>
      </w:r>
      <w:r w:rsidR="00753FFA" w:rsidRPr="00D35113">
        <w:rPr>
          <w:color w:val="FF0000"/>
          <w:sz w:val="28"/>
          <w:szCs w:val="28"/>
        </w:rPr>
        <w:t>16087 Southeast 82nd Drive</w:t>
      </w:r>
      <w:r w:rsidRPr="00D35113">
        <w:rPr>
          <w:color w:val="FF0000"/>
          <w:sz w:val="28"/>
          <w:szCs w:val="28"/>
        </w:rPr>
        <w:t xml:space="preserve">, </w:t>
      </w:r>
      <w:r w:rsidR="00753FFA" w:rsidRPr="00D35113">
        <w:rPr>
          <w:color w:val="FF0000"/>
          <w:sz w:val="28"/>
          <w:szCs w:val="28"/>
        </w:rPr>
        <w:t>Clackamas</w:t>
      </w:r>
    </w:p>
    <w:p w:rsidR="00D35113" w:rsidRDefault="00EC2388" w:rsidP="00861C60">
      <w:pPr>
        <w:jc w:val="center"/>
        <w:rPr>
          <w:color w:val="0070C0"/>
          <w:sz w:val="22"/>
          <w:szCs w:val="22"/>
        </w:rPr>
      </w:pPr>
      <w:hyperlink r:id="rId6" w:history="1">
        <w:r w:rsidR="00D35113" w:rsidRPr="009E2524">
          <w:rPr>
            <w:rStyle w:val="Hyperlink"/>
            <w:sz w:val="22"/>
            <w:szCs w:val="22"/>
          </w:rPr>
          <w:t>http://www.yellowpages.com/clackamas-or/mip/elmers-breakfast-lunch-dinner-13826832/map?lid=13826832</w:t>
        </w:r>
      </w:hyperlink>
    </w:p>
    <w:p w:rsidR="007966EE" w:rsidRDefault="007966EE" w:rsidP="00861C60">
      <w:pPr>
        <w:jc w:val="center"/>
        <w:rPr>
          <w:rFonts w:ascii="Arial" w:hAnsi="Arial" w:cs="Arial"/>
          <w:b/>
          <w:color w:val="548DD4" w:themeColor="text2" w:themeTint="99"/>
          <w:sz w:val="22"/>
          <w:szCs w:val="22"/>
        </w:rPr>
      </w:pPr>
      <w:r>
        <w:rPr>
          <w:rFonts w:ascii="Arial" w:hAnsi="Arial" w:cs="Arial"/>
          <w:b/>
          <w:color w:val="548DD4" w:themeColor="text2" w:themeTint="99"/>
          <w:sz w:val="22"/>
          <w:szCs w:val="22"/>
        </w:rPr>
        <w:t xml:space="preserve"> </w:t>
      </w:r>
      <w:r w:rsidRPr="007966EE">
        <w:rPr>
          <w:rFonts w:ascii="Arial" w:hAnsi="Arial" w:cs="Arial"/>
          <w:b/>
          <w:sz w:val="22"/>
          <w:szCs w:val="22"/>
        </w:rPr>
        <w:t>(</w:t>
      </w:r>
      <w:r w:rsidR="00B65E44">
        <w:rPr>
          <w:rFonts w:ascii="Arial" w:hAnsi="Arial" w:cs="Arial"/>
          <w:b/>
          <w:sz w:val="22"/>
          <w:szCs w:val="22"/>
        </w:rPr>
        <w:t>Control +</w:t>
      </w:r>
      <w:r w:rsidRPr="007966EE">
        <w:rPr>
          <w:rFonts w:ascii="Arial" w:hAnsi="Arial" w:cs="Arial"/>
          <w:b/>
          <w:sz w:val="22"/>
          <w:szCs w:val="22"/>
        </w:rPr>
        <w:t xml:space="preserve">Click </w:t>
      </w:r>
      <w:r w:rsidR="00B65E44">
        <w:rPr>
          <w:rFonts w:ascii="Arial" w:hAnsi="Arial" w:cs="Arial"/>
          <w:b/>
          <w:sz w:val="22"/>
          <w:szCs w:val="22"/>
        </w:rPr>
        <w:t>mouse on link</w:t>
      </w:r>
      <w:r w:rsidRPr="007966EE">
        <w:rPr>
          <w:rFonts w:ascii="Arial" w:hAnsi="Arial" w:cs="Arial"/>
          <w:b/>
          <w:sz w:val="22"/>
          <w:szCs w:val="22"/>
        </w:rPr>
        <w:t xml:space="preserve"> for map directions)</w:t>
      </w:r>
    </w:p>
    <w:p w:rsidR="00A57271" w:rsidRPr="00436D9A" w:rsidRDefault="00A57271" w:rsidP="0087196A">
      <w:pPr>
        <w:rPr>
          <w:rFonts w:ascii="Arial" w:hAnsi="Arial" w:cs="Arial"/>
          <w:sz w:val="16"/>
          <w:szCs w:val="16"/>
        </w:rPr>
      </w:pPr>
    </w:p>
    <w:p w:rsidR="00BB589E" w:rsidRPr="00C71262" w:rsidRDefault="00BB589E" w:rsidP="00BB589E">
      <w:pPr>
        <w:ind w:hanging="360"/>
        <w:jc w:val="both"/>
        <w:rPr>
          <w:rFonts w:ascii="Arial" w:hAnsi="Arial" w:cs="Arial"/>
          <w:sz w:val="24"/>
          <w:szCs w:val="24"/>
        </w:rPr>
      </w:pPr>
      <w:r w:rsidRPr="00C71262">
        <w:rPr>
          <w:rFonts w:ascii="Arial" w:hAnsi="Arial" w:cs="Arial"/>
          <w:b/>
          <w:snapToGrid w:val="0"/>
          <w:sz w:val="24"/>
          <w:szCs w:val="24"/>
          <w:u w:val="single"/>
        </w:rPr>
        <w:t>ATTENDEES:</w:t>
      </w:r>
      <w:r w:rsidRPr="00C71262">
        <w:rPr>
          <w:rFonts w:ascii="Arial" w:hAnsi="Arial" w:cs="Arial"/>
          <w:b/>
          <w:snapToGrid w:val="0"/>
          <w:sz w:val="24"/>
          <w:szCs w:val="24"/>
        </w:rPr>
        <w:t xml:space="preserve">  </w:t>
      </w:r>
      <w:r w:rsidRPr="00C71262">
        <w:rPr>
          <w:rFonts w:ascii="Arial" w:hAnsi="Arial" w:cs="Arial"/>
          <w:sz w:val="24"/>
          <w:szCs w:val="24"/>
        </w:rPr>
        <w:t>See attached listing.</w:t>
      </w:r>
    </w:p>
    <w:p w:rsidR="00BB589E" w:rsidRPr="00C71262" w:rsidRDefault="00BB589E" w:rsidP="00BB589E">
      <w:pPr>
        <w:jc w:val="both"/>
        <w:rPr>
          <w:rFonts w:ascii="Arial" w:hAnsi="Arial" w:cs="Arial"/>
          <w:sz w:val="16"/>
          <w:szCs w:val="16"/>
        </w:rPr>
      </w:pPr>
      <w:r w:rsidRPr="00C71262">
        <w:rPr>
          <w:rFonts w:ascii="Arial" w:hAnsi="Arial" w:cs="Arial"/>
          <w:sz w:val="16"/>
          <w:szCs w:val="16"/>
        </w:rPr>
        <w:t>____________________</w:t>
      </w:r>
      <w:r w:rsidR="00436D9A">
        <w:rPr>
          <w:rFonts w:ascii="Arial" w:hAnsi="Arial" w:cs="Arial"/>
          <w:sz w:val="16"/>
          <w:szCs w:val="16"/>
        </w:rPr>
        <w:t>_____________________________</w:t>
      </w:r>
      <w:r w:rsidRPr="00C71262">
        <w:rPr>
          <w:rFonts w:ascii="Arial" w:hAnsi="Arial" w:cs="Arial"/>
          <w:sz w:val="16"/>
          <w:szCs w:val="16"/>
        </w:rPr>
        <w:t>_________________________________________________</w:t>
      </w:r>
    </w:p>
    <w:p w:rsidR="00BB589E" w:rsidRPr="00C71262" w:rsidRDefault="00BB589E" w:rsidP="00BB589E">
      <w:pPr>
        <w:ind w:hanging="360"/>
        <w:jc w:val="both"/>
        <w:rPr>
          <w:rFonts w:ascii="Arial" w:hAnsi="Arial" w:cs="Arial"/>
          <w:snapToGrid w:val="0"/>
          <w:sz w:val="16"/>
          <w:szCs w:val="16"/>
          <w:u w:val="single"/>
        </w:rPr>
      </w:pPr>
      <w:r w:rsidRPr="00C71262">
        <w:rPr>
          <w:rFonts w:ascii="Arial" w:hAnsi="Arial" w:cs="Arial"/>
          <w:sz w:val="16"/>
          <w:szCs w:val="16"/>
        </w:rPr>
        <w:t xml:space="preserve">      </w:t>
      </w:r>
    </w:p>
    <w:p w:rsidR="00BB589E" w:rsidRPr="00C71262" w:rsidRDefault="00BB589E" w:rsidP="000F1105">
      <w:pPr>
        <w:ind w:left="-270" w:hanging="360"/>
        <w:jc w:val="both"/>
        <w:rPr>
          <w:rFonts w:ascii="Arial" w:hAnsi="Arial" w:cs="Arial"/>
          <w:b/>
          <w:snapToGrid w:val="0"/>
          <w:sz w:val="24"/>
          <w:szCs w:val="24"/>
          <w:u w:val="single"/>
        </w:rPr>
      </w:pPr>
      <w:r w:rsidRPr="00C71262">
        <w:rPr>
          <w:rFonts w:ascii="Arial" w:hAnsi="Arial" w:cs="Arial"/>
          <w:b/>
          <w:snapToGrid w:val="0"/>
          <w:sz w:val="24"/>
          <w:szCs w:val="24"/>
          <w:u w:val="single"/>
        </w:rPr>
        <w:t>REPORTS:</w:t>
      </w:r>
    </w:p>
    <w:p w:rsidR="00BB589E" w:rsidRPr="00C71262" w:rsidRDefault="00BB589E" w:rsidP="00BB589E">
      <w:pPr>
        <w:jc w:val="both"/>
        <w:rPr>
          <w:rFonts w:ascii="Arial" w:hAnsi="Arial" w:cs="Arial"/>
          <w:snapToGrid w:val="0"/>
          <w:sz w:val="16"/>
          <w:szCs w:val="16"/>
        </w:rPr>
      </w:pPr>
    </w:p>
    <w:p w:rsidR="00A25873" w:rsidRPr="00F64F32" w:rsidRDefault="00BB589E" w:rsidP="00A25873">
      <w:pPr>
        <w:ind w:hanging="360"/>
        <w:rPr>
          <w:rFonts w:ascii="Arial" w:hAnsi="Arial" w:cs="Arial"/>
          <w:snapToGrid w:val="0"/>
        </w:rPr>
      </w:pPr>
      <w:r w:rsidRPr="00C71262">
        <w:rPr>
          <w:rFonts w:ascii="Arial" w:hAnsi="Arial" w:cs="Arial"/>
          <w:b/>
          <w:snapToGrid w:val="0"/>
          <w:sz w:val="24"/>
          <w:szCs w:val="24"/>
          <w:u w:val="single"/>
        </w:rPr>
        <w:t xml:space="preserve">Treasurer’s Report for </w:t>
      </w:r>
      <w:r w:rsidR="00B40D57">
        <w:rPr>
          <w:rFonts w:ascii="Arial" w:hAnsi="Arial" w:cs="Arial"/>
          <w:b/>
          <w:snapToGrid w:val="0"/>
          <w:sz w:val="24"/>
          <w:szCs w:val="24"/>
          <w:u w:val="single"/>
        </w:rPr>
        <w:t>April 2011</w:t>
      </w:r>
      <w:r w:rsidRPr="00C71262">
        <w:rPr>
          <w:rFonts w:ascii="Arial" w:hAnsi="Arial" w:cs="Arial"/>
          <w:b/>
          <w:snapToGrid w:val="0"/>
          <w:sz w:val="24"/>
          <w:szCs w:val="24"/>
          <w:u w:val="single"/>
        </w:rPr>
        <w:t>:</w:t>
      </w:r>
      <w:r w:rsidRPr="00C71262">
        <w:rPr>
          <w:rFonts w:ascii="Arial" w:hAnsi="Arial" w:cs="Arial"/>
          <w:snapToGrid w:val="0"/>
          <w:sz w:val="24"/>
          <w:szCs w:val="24"/>
        </w:rPr>
        <w:t xml:space="preserve">  </w:t>
      </w:r>
      <w:r w:rsidR="00B40D57">
        <w:rPr>
          <w:rFonts w:ascii="Arial" w:hAnsi="Arial" w:cs="Arial"/>
          <w:snapToGrid w:val="0"/>
        </w:rPr>
        <w:t xml:space="preserve"> </w:t>
      </w:r>
      <w:r w:rsidR="003200DE">
        <w:rPr>
          <w:rFonts w:ascii="Arial" w:hAnsi="Arial" w:cs="Arial"/>
          <w:snapToGrid w:val="0"/>
        </w:rPr>
        <w:t xml:space="preserve"> </w:t>
      </w:r>
      <w:r w:rsidR="00B40D57">
        <w:rPr>
          <w:rFonts w:ascii="Arial" w:hAnsi="Arial" w:cs="Arial"/>
          <w:snapToGrid w:val="0"/>
        </w:rPr>
        <w:t xml:space="preserve">1 </w:t>
      </w:r>
      <w:r w:rsidR="00D70564">
        <w:rPr>
          <w:rFonts w:ascii="Arial" w:hAnsi="Arial" w:cs="Arial"/>
          <w:snapToGrid w:val="0"/>
        </w:rPr>
        <w:t>Deposit</w:t>
      </w:r>
      <w:r w:rsidR="003200DE">
        <w:rPr>
          <w:rFonts w:ascii="Arial" w:hAnsi="Arial" w:cs="Arial"/>
          <w:snapToGrid w:val="0"/>
        </w:rPr>
        <w:t xml:space="preserve"> this month (MUCC Dues)</w:t>
      </w:r>
      <w:r w:rsidR="00543A68">
        <w:rPr>
          <w:rFonts w:ascii="Arial" w:hAnsi="Arial" w:cs="Arial"/>
          <w:snapToGrid w:val="0"/>
        </w:rPr>
        <w:t xml:space="preserve"> </w:t>
      </w:r>
    </w:p>
    <w:p w:rsidR="00025A47" w:rsidRDefault="00025A47" w:rsidP="00A25873">
      <w:pPr>
        <w:ind w:hanging="360"/>
        <w:rPr>
          <w:rFonts w:ascii="Arial" w:hAnsi="Arial" w:cs="Arial"/>
          <w:snapToGrid w:val="0"/>
        </w:rPr>
      </w:pPr>
    </w:p>
    <w:p w:rsidR="00BB589E" w:rsidRPr="00C71262" w:rsidRDefault="00BB589E" w:rsidP="00A25873">
      <w:pPr>
        <w:ind w:hanging="360"/>
        <w:rPr>
          <w:rFonts w:ascii="Arial" w:hAnsi="Arial" w:cs="Arial"/>
          <w:snapToGrid w:val="0"/>
          <w:sz w:val="22"/>
          <w:szCs w:val="22"/>
        </w:rPr>
      </w:pP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t xml:space="preserve"> M Bank</w:t>
      </w:r>
      <w:r w:rsidRPr="00C71262">
        <w:rPr>
          <w:rFonts w:ascii="Arial" w:hAnsi="Arial" w:cs="Arial"/>
          <w:snapToGrid w:val="0"/>
        </w:rPr>
        <w:tab/>
        <w:t>Golf Fund</w:t>
      </w:r>
      <w:r w:rsidRPr="00C71262">
        <w:rPr>
          <w:rFonts w:ascii="Arial" w:hAnsi="Arial" w:cs="Arial"/>
          <w:snapToGrid w:val="0"/>
        </w:rPr>
        <w:tab/>
        <w:t>Golf Fund</w:t>
      </w:r>
      <w:r w:rsidRPr="00C71262">
        <w:rPr>
          <w:rFonts w:ascii="Arial" w:hAnsi="Arial" w:cs="Arial"/>
          <w:snapToGrid w:val="0"/>
        </w:rPr>
        <w:tab/>
        <w:t>Rodeo</w:t>
      </w:r>
      <w:r w:rsidRPr="00C71262">
        <w:rPr>
          <w:rFonts w:ascii="Arial" w:hAnsi="Arial" w:cs="Arial"/>
          <w:snapToGrid w:val="0"/>
        </w:rPr>
        <w:tab/>
      </w:r>
      <w:r w:rsidRPr="00C71262">
        <w:rPr>
          <w:rFonts w:ascii="Arial" w:hAnsi="Arial" w:cs="Arial"/>
          <w:snapToGrid w:val="0"/>
        </w:rPr>
        <w:tab/>
        <w:t>Visa</w:t>
      </w:r>
    </w:p>
    <w:p w:rsidR="00BB589E" w:rsidRPr="00C71262" w:rsidRDefault="00BB589E" w:rsidP="00BB589E">
      <w:pPr>
        <w:ind w:right="-720" w:hanging="360"/>
        <w:rPr>
          <w:rFonts w:ascii="Arial" w:hAnsi="Arial" w:cs="Arial"/>
          <w:snapToGrid w:val="0"/>
        </w:rPr>
      </w:pP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u w:val="single"/>
        </w:rPr>
        <w:tab/>
      </w:r>
      <w:r w:rsidRPr="00C71262">
        <w:rPr>
          <w:rFonts w:ascii="Arial" w:hAnsi="Arial" w:cs="Arial"/>
          <w:snapToGrid w:val="0"/>
          <w:u w:val="single"/>
        </w:rPr>
        <w:tab/>
        <w:t>(Checking)</w:t>
      </w:r>
      <w:r w:rsidRPr="00C71262">
        <w:rPr>
          <w:rFonts w:ascii="Arial" w:hAnsi="Arial" w:cs="Arial"/>
          <w:snapToGrid w:val="0"/>
          <w:u w:val="single"/>
        </w:rPr>
        <w:tab/>
        <w:t>(Savings)</w:t>
      </w:r>
      <w:r w:rsidRPr="00C71262">
        <w:rPr>
          <w:rFonts w:ascii="Arial" w:hAnsi="Arial" w:cs="Arial"/>
          <w:snapToGrid w:val="0"/>
          <w:u w:val="single"/>
        </w:rPr>
        <w:tab/>
      </w:r>
      <w:r w:rsidRPr="00C71262">
        <w:rPr>
          <w:rFonts w:ascii="Arial" w:hAnsi="Arial" w:cs="Arial"/>
          <w:snapToGrid w:val="0"/>
          <w:u w:val="single"/>
        </w:rPr>
        <w:tab/>
      </w:r>
      <w:r w:rsidRPr="00C71262">
        <w:rPr>
          <w:rFonts w:ascii="Arial" w:hAnsi="Arial" w:cs="Arial"/>
          <w:snapToGrid w:val="0"/>
          <w:u w:val="single"/>
        </w:rPr>
        <w:tab/>
      </w:r>
      <w:r w:rsidRPr="00C71262">
        <w:rPr>
          <w:rFonts w:ascii="Arial" w:hAnsi="Arial" w:cs="Arial"/>
          <w:snapToGrid w:val="0"/>
          <w:u w:val="single"/>
        </w:rPr>
        <w:tab/>
      </w:r>
    </w:p>
    <w:p w:rsidR="00BB589E" w:rsidRPr="00C71262" w:rsidRDefault="00BB589E" w:rsidP="00BB589E">
      <w:pPr>
        <w:ind w:right="-720" w:hanging="360"/>
        <w:rPr>
          <w:rFonts w:ascii="Arial" w:hAnsi="Arial" w:cs="Arial"/>
          <w:snapToGrid w:val="0"/>
        </w:rPr>
      </w:pPr>
      <w:r w:rsidRPr="00C71262">
        <w:rPr>
          <w:rFonts w:ascii="Arial" w:hAnsi="Arial" w:cs="Arial"/>
          <w:snapToGrid w:val="0"/>
        </w:rPr>
        <w:t>Beginning Balance</w:t>
      </w:r>
      <w:r w:rsidRPr="00C71262">
        <w:rPr>
          <w:rFonts w:ascii="Arial" w:hAnsi="Arial" w:cs="Arial"/>
          <w:snapToGrid w:val="0"/>
        </w:rPr>
        <w:tab/>
      </w:r>
      <w:r w:rsidRPr="00C71262">
        <w:rPr>
          <w:rFonts w:ascii="Arial" w:hAnsi="Arial" w:cs="Arial"/>
          <w:snapToGrid w:val="0"/>
        </w:rPr>
        <w:tab/>
        <w:t xml:space="preserve">$ </w:t>
      </w:r>
      <w:r w:rsidR="00B40D57">
        <w:rPr>
          <w:rFonts w:ascii="Arial" w:hAnsi="Arial" w:cs="Arial"/>
          <w:snapToGrid w:val="0"/>
        </w:rPr>
        <w:t>3,427.65</w:t>
      </w:r>
      <w:r w:rsidR="00543A68">
        <w:rPr>
          <w:rFonts w:ascii="Arial" w:hAnsi="Arial" w:cs="Arial"/>
          <w:snapToGrid w:val="0"/>
        </w:rPr>
        <w:tab/>
        <w:t xml:space="preserve">$ </w:t>
      </w:r>
      <w:r w:rsidRPr="00C71262">
        <w:rPr>
          <w:rFonts w:ascii="Arial" w:hAnsi="Arial" w:cs="Arial"/>
          <w:snapToGrid w:val="0"/>
        </w:rPr>
        <w:t>1,121.81</w:t>
      </w:r>
      <w:r w:rsidRPr="00C71262">
        <w:rPr>
          <w:rFonts w:ascii="Arial" w:hAnsi="Arial" w:cs="Arial"/>
          <w:snapToGrid w:val="0"/>
        </w:rPr>
        <w:tab/>
        <w:t>$      5.00</w:t>
      </w:r>
      <w:r w:rsidRPr="00C71262">
        <w:rPr>
          <w:rFonts w:ascii="Arial" w:hAnsi="Arial" w:cs="Arial"/>
          <w:snapToGrid w:val="0"/>
        </w:rPr>
        <w:tab/>
        <w:t>$       0.00</w:t>
      </w:r>
      <w:r w:rsidRPr="00C71262">
        <w:rPr>
          <w:rFonts w:ascii="Arial" w:hAnsi="Arial" w:cs="Arial"/>
          <w:snapToGrid w:val="0"/>
        </w:rPr>
        <w:tab/>
        <w:t>$ -</w:t>
      </w:r>
    </w:p>
    <w:p w:rsidR="00BB589E" w:rsidRPr="00C71262" w:rsidRDefault="00BB589E" w:rsidP="00BB589E">
      <w:pPr>
        <w:ind w:right="-720" w:hanging="360"/>
        <w:rPr>
          <w:rFonts w:ascii="Arial" w:hAnsi="Arial" w:cs="Arial"/>
          <w:i/>
          <w:snapToGrid w:val="0"/>
        </w:rPr>
      </w:pPr>
      <w:r w:rsidRPr="00C71262">
        <w:rPr>
          <w:rFonts w:ascii="Arial" w:hAnsi="Arial" w:cs="Arial"/>
          <w:snapToGrid w:val="0"/>
        </w:rPr>
        <w:t>Ending Balance</w:t>
      </w:r>
      <w:r w:rsidRPr="00C71262">
        <w:rPr>
          <w:rFonts w:ascii="Arial" w:hAnsi="Arial" w:cs="Arial"/>
          <w:snapToGrid w:val="0"/>
        </w:rPr>
        <w:tab/>
      </w:r>
      <w:r w:rsidRPr="00C71262">
        <w:rPr>
          <w:rFonts w:ascii="Arial" w:hAnsi="Arial" w:cs="Arial"/>
          <w:snapToGrid w:val="0"/>
        </w:rPr>
        <w:tab/>
        <w:t>$</w:t>
      </w:r>
      <w:r w:rsidR="00543A68">
        <w:rPr>
          <w:rFonts w:ascii="Arial" w:hAnsi="Arial" w:cs="Arial"/>
          <w:snapToGrid w:val="0"/>
        </w:rPr>
        <w:t xml:space="preserve"> </w:t>
      </w:r>
      <w:r w:rsidR="00B40D57">
        <w:rPr>
          <w:rFonts w:ascii="Arial" w:hAnsi="Arial" w:cs="Arial"/>
          <w:snapToGrid w:val="0"/>
        </w:rPr>
        <w:t>5,477.65</w:t>
      </w:r>
      <w:r w:rsidR="00543A68">
        <w:rPr>
          <w:rFonts w:ascii="Arial" w:hAnsi="Arial" w:cs="Arial"/>
          <w:snapToGrid w:val="0"/>
        </w:rPr>
        <w:tab/>
        <w:t xml:space="preserve">$ </w:t>
      </w:r>
      <w:r w:rsidRPr="00C71262">
        <w:rPr>
          <w:rFonts w:ascii="Arial" w:hAnsi="Arial" w:cs="Arial"/>
          <w:snapToGrid w:val="0"/>
        </w:rPr>
        <w:t>1,121.81</w:t>
      </w:r>
      <w:r w:rsidRPr="00C71262">
        <w:rPr>
          <w:rFonts w:ascii="Arial" w:hAnsi="Arial" w:cs="Arial"/>
          <w:snapToGrid w:val="0"/>
        </w:rPr>
        <w:tab/>
        <w:t>$      5.00</w:t>
      </w:r>
      <w:r w:rsidRPr="00C71262">
        <w:rPr>
          <w:rFonts w:ascii="Arial" w:hAnsi="Arial" w:cs="Arial"/>
          <w:snapToGrid w:val="0"/>
        </w:rPr>
        <w:tab/>
        <w:t>$       0.00</w:t>
      </w:r>
      <w:r w:rsidRPr="00C71262">
        <w:rPr>
          <w:rFonts w:ascii="Arial" w:hAnsi="Arial" w:cs="Arial"/>
          <w:snapToGrid w:val="0"/>
        </w:rPr>
        <w:tab/>
        <w:t>$ -</w:t>
      </w:r>
    </w:p>
    <w:p w:rsidR="00BB589E" w:rsidRPr="00C71262" w:rsidRDefault="00BB589E" w:rsidP="00BB589E">
      <w:pPr>
        <w:ind w:left="-810"/>
        <w:rPr>
          <w:rFonts w:ascii="Arial" w:hAnsi="Arial" w:cs="Arial"/>
          <w:b/>
          <w:bCs/>
          <w:sz w:val="16"/>
          <w:szCs w:val="16"/>
          <w:highlight w:val="yellow"/>
        </w:rPr>
      </w:pPr>
    </w:p>
    <w:p w:rsidR="00BB589E" w:rsidRPr="00842E44" w:rsidRDefault="00BB589E" w:rsidP="00BB589E">
      <w:pPr>
        <w:rPr>
          <w:rFonts w:ascii="Arial" w:hAnsi="Arial" w:cs="Arial"/>
          <w:sz w:val="22"/>
          <w:szCs w:val="22"/>
        </w:rPr>
      </w:pPr>
      <w:r w:rsidRPr="00842E44">
        <w:rPr>
          <w:rFonts w:ascii="Arial" w:hAnsi="Arial" w:cs="Arial"/>
          <w:b/>
          <w:sz w:val="22"/>
          <w:szCs w:val="22"/>
          <w:u w:val="single"/>
        </w:rPr>
        <w:t>Payments / Purchases</w:t>
      </w:r>
      <w:r w:rsidR="001C6F81" w:rsidRPr="00842E44">
        <w:rPr>
          <w:rFonts w:ascii="Arial" w:hAnsi="Arial" w:cs="Arial"/>
          <w:b/>
          <w:sz w:val="22"/>
          <w:szCs w:val="22"/>
          <w:u w:val="single"/>
        </w:rPr>
        <w:t xml:space="preserve"> / Income</w:t>
      </w:r>
      <w:r w:rsidRPr="00842E44">
        <w:rPr>
          <w:rFonts w:ascii="Arial" w:hAnsi="Arial" w:cs="Arial"/>
          <w:b/>
          <w:sz w:val="22"/>
          <w:szCs w:val="22"/>
          <w:u w:val="single"/>
        </w:rPr>
        <w:t>:</w:t>
      </w:r>
      <w:r w:rsidRPr="00842E44">
        <w:rPr>
          <w:rFonts w:ascii="Arial" w:hAnsi="Arial" w:cs="Arial"/>
          <w:sz w:val="22"/>
          <w:szCs w:val="22"/>
        </w:rPr>
        <w:t xml:space="preserve">  </w:t>
      </w:r>
    </w:p>
    <w:p w:rsidR="00543A68" w:rsidRDefault="007966EE" w:rsidP="00BB589E">
      <w:pPr>
        <w:ind w:firstLine="720"/>
        <w:rPr>
          <w:rFonts w:ascii="Arial" w:hAnsi="Arial" w:cs="Arial"/>
        </w:rPr>
      </w:pPr>
      <w:r>
        <w:rPr>
          <w:rFonts w:ascii="Arial" w:hAnsi="Arial" w:cs="Arial"/>
        </w:rPr>
        <w:t xml:space="preserve">We have received dues from </w:t>
      </w:r>
      <w:r w:rsidR="000F75AB">
        <w:rPr>
          <w:rFonts w:ascii="Arial" w:hAnsi="Arial" w:cs="Arial"/>
        </w:rPr>
        <w:t>a total 35</w:t>
      </w:r>
      <w:r>
        <w:rPr>
          <w:rFonts w:ascii="Arial" w:hAnsi="Arial" w:cs="Arial"/>
        </w:rPr>
        <w:t xml:space="preserve"> members which </w:t>
      </w:r>
      <w:r w:rsidR="000F75AB">
        <w:rPr>
          <w:rFonts w:ascii="Arial" w:hAnsi="Arial" w:cs="Arial"/>
        </w:rPr>
        <w:t>have been posted. $2,050.00 were deposited this month.</w:t>
      </w:r>
    </w:p>
    <w:p w:rsidR="00BB589E" w:rsidRPr="00C71262" w:rsidRDefault="00BB589E" w:rsidP="00BB589E">
      <w:pPr>
        <w:ind w:firstLine="720"/>
        <w:rPr>
          <w:rFonts w:ascii="Arial" w:hAnsi="Arial" w:cs="Arial"/>
        </w:rPr>
      </w:pPr>
      <w:r w:rsidRPr="00C71262">
        <w:rPr>
          <w:rFonts w:ascii="Arial" w:hAnsi="Arial" w:cs="Arial"/>
        </w:rPr>
        <w:t>As a non-profit organization, all monies collected go for supplies/events to educate the public!</w:t>
      </w:r>
    </w:p>
    <w:p w:rsidR="001C6F81" w:rsidRDefault="00BB589E" w:rsidP="00BB589E">
      <w:pPr>
        <w:rPr>
          <w:rFonts w:ascii="Arial" w:hAnsi="Arial" w:cs="Arial"/>
        </w:rPr>
      </w:pPr>
      <w:r w:rsidRPr="00C71262">
        <w:rPr>
          <w:rFonts w:ascii="Arial" w:hAnsi="Arial" w:cs="Arial"/>
        </w:rPr>
        <w:t xml:space="preserve">Our ending balance (all accounts) must be under $5,000 at the end of the year or we will have to pay taxes.  </w:t>
      </w:r>
    </w:p>
    <w:p w:rsidR="00A25873" w:rsidRPr="00A25873" w:rsidRDefault="00A25873" w:rsidP="001C6F81">
      <w:pPr>
        <w:ind w:firstLine="720"/>
        <w:rPr>
          <w:rFonts w:ascii="Arial" w:hAnsi="Arial" w:cs="Arial"/>
          <w:sz w:val="16"/>
          <w:szCs w:val="16"/>
        </w:rPr>
      </w:pPr>
    </w:p>
    <w:p w:rsidR="007966EE" w:rsidRDefault="00BB589E" w:rsidP="00A25873">
      <w:pPr>
        <w:pStyle w:val="Heading3"/>
        <w:spacing w:before="0"/>
        <w:ind w:hanging="360"/>
        <w:jc w:val="both"/>
        <w:rPr>
          <w:b w:val="0"/>
          <w:sz w:val="20"/>
          <w:szCs w:val="20"/>
        </w:rPr>
      </w:pPr>
      <w:r w:rsidRPr="00C71262">
        <w:rPr>
          <w:i/>
          <w:sz w:val="24"/>
          <w:szCs w:val="24"/>
          <w:u w:val="single"/>
        </w:rPr>
        <w:t>Damage Report:</w:t>
      </w:r>
      <w:r w:rsidRPr="00C71262">
        <w:rPr>
          <w:b w:val="0"/>
          <w:i/>
          <w:sz w:val="24"/>
          <w:szCs w:val="24"/>
        </w:rPr>
        <w:t xml:space="preserve">  </w:t>
      </w:r>
      <w:r w:rsidRPr="00025A47">
        <w:rPr>
          <w:b w:val="0"/>
          <w:i/>
          <w:sz w:val="20"/>
          <w:szCs w:val="20"/>
        </w:rPr>
        <w:t>See the end of the minutes.</w:t>
      </w:r>
      <w:r w:rsidR="007966EE">
        <w:rPr>
          <w:b w:val="0"/>
          <w:sz w:val="20"/>
          <w:szCs w:val="20"/>
        </w:rPr>
        <w:t xml:space="preserve">  </w:t>
      </w:r>
    </w:p>
    <w:p w:rsidR="00BB589E" w:rsidRPr="00C85C89" w:rsidRDefault="007966EE" w:rsidP="007966EE">
      <w:pPr>
        <w:pStyle w:val="Heading3"/>
        <w:spacing w:before="0"/>
        <w:jc w:val="both"/>
        <w:rPr>
          <w:b w:val="0"/>
          <w:i/>
          <w:color w:val="FF0000"/>
          <w:sz w:val="24"/>
          <w:szCs w:val="24"/>
        </w:rPr>
      </w:pPr>
      <w:r w:rsidRPr="00C85C89">
        <w:rPr>
          <w:b w:val="0"/>
          <w:i/>
          <w:color w:val="FF0000"/>
          <w:sz w:val="20"/>
          <w:szCs w:val="20"/>
        </w:rPr>
        <w:t xml:space="preserve">We must now have </w:t>
      </w:r>
      <w:r w:rsidR="00C85C89" w:rsidRPr="00C85C89">
        <w:rPr>
          <w:b w:val="0"/>
          <w:i/>
          <w:color w:val="FF0000"/>
          <w:sz w:val="20"/>
          <w:szCs w:val="20"/>
        </w:rPr>
        <w:t>five (</w:t>
      </w:r>
      <w:r w:rsidRPr="00C85C89">
        <w:rPr>
          <w:b w:val="0"/>
          <w:i/>
          <w:color w:val="FF0000"/>
          <w:sz w:val="20"/>
          <w:szCs w:val="20"/>
        </w:rPr>
        <w:t>5</w:t>
      </w:r>
      <w:r w:rsidR="00C85C89" w:rsidRPr="00C85C89">
        <w:rPr>
          <w:b w:val="0"/>
          <w:i/>
          <w:color w:val="FF0000"/>
          <w:sz w:val="20"/>
          <w:szCs w:val="20"/>
        </w:rPr>
        <w:t>)</w:t>
      </w:r>
      <w:r w:rsidRPr="00C85C89">
        <w:rPr>
          <w:b w:val="0"/>
          <w:i/>
          <w:color w:val="FF0000"/>
          <w:sz w:val="20"/>
          <w:szCs w:val="20"/>
        </w:rPr>
        <w:t xml:space="preserve"> entities reporting monthly – be sure to report your damages in a timely manner!</w:t>
      </w:r>
    </w:p>
    <w:p w:rsidR="00BB589E" w:rsidRPr="00834A41" w:rsidRDefault="00D90572" w:rsidP="008143FC">
      <w:pPr>
        <w:ind w:right="-180"/>
        <w:rPr>
          <w:rFonts w:ascii="Arial" w:hAnsi="Arial" w:cs="Arial"/>
        </w:rPr>
      </w:pPr>
      <w:r>
        <w:rPr>
          <w:rFonts w:ascii="Arial" w:hAnsi="Arial" w:cs="Arial"/>
        </w:rPr>
        <w:t xml:space="preserve">The Common Ground Alliance (CGA) encourages the use of their </w:t>
      </w:r>
      <w:r w:rsidR="00834A41" w:rsidRPr="00834A41">
        <w:rPr>
          <w:rFonts w:ascii="Arial" w:hAnsi="Arial" w:cs="Arial"/>
        </w:rPr>
        <w:t>Damage I</w:t>
      </w:r>
      <w:r w:rsidR="00834A41">
        <w:rPr>
          <w:rFonts w:ascii="Arial" w:hAnsi="Arial" w:cs="Arial"/>
        </w:rPr>
        <w:t>nformation Reporting Tool</w:t>
      </w:r>
      <w:r>
        <w:rPr>
          <w:rFonts w:ascii="Arial" w:hAnsi="Arial" w:cs="Arial"/>
        </w:rPr>
        <w:t xml:space="preserve"> (DIRT)</w:t>
      </w:r>
      <w:r w:rsidR="00E64DC3">
        <w:rPr>
          <w:rFonts w:ascii="Arial" w:hAnsi="Arial" w:cs="Arial"/>
        </w:rPr>
        <w:t xml:space="preserve">.  </w:t>
      </w:r>
      <w:r w:rsidR="008143FC">
        <w:rPr>
          <w:rFonts w:ascii="Arial" w:hAnsi="Arial" w:cs="Arial"/>
        </w:rPr>
        <w:t xml:space="preserve">You can </w:t>
      </w:r>
      <w:r w:rsidR="00E64DC3">
        <w:rPr>
          <w:rFonts w:ascii="Arial" w:hAnsi="Arial" w:cs="Arial"/>
        </w:rPr>
        <w:t xml:space="preserve">check this out at </w:t>
      </w:r>
      <w:hyperlink r:id="rId7" w:history="1">
        <w:r w:rsidR="00753FFA" w:rsidRPr="009E2524">
          <w:rPr>
            <w:rStyle w:val="Hyperlink"/>
            <w:rFonts w:ascii="Arial" w:hAnsi="Arial" w:cs="Arial"/>
          </w:rPr>
          <w:t>www.cga-dirt.com</w:t>
        </w:r>
      </w:hyperlink>
      <w:r w:rsidR="00E64DC3">
        <w:rPr>
          <w:rFonts w:ascii="Arial" w:hAnsi="Arial" w:cs="Arial"/>
        </w:rPr>
        <w:t xml:space="preserve"> </w:t>
      </w:r>
    </w:p>
    <w:p w:rsidR="00834A41" w:rsidRPr="00C71262" w:rsidRDefault="00834A41" w:rsidP="00BB589E">
      <w:pPr>
        <w:rPr>
          <w:rFonts w:ascii="Arial" w:hAnsi="Arial" w:cs="Arial"/>
          <w:sz w:val="16"/>
          <w:szCs w:val="16"/>
          <w:highlight w:val="yellow"/>
        </w:rPr>
      </w:pPr>
    </w:p>
    <w:p w:rsidR="00BB589E" w:rsidRPr="00C71262" w:rsidRDefault="00BB589E" w:rsidP="00BB589E">
      <w:pPr>
        <w:ind w:hanging="360"/>
        <w:rPr>
          <w:rFonts w:ascii="Arial" w:hAnsi="Arial" w:cs="Arial"/>
          <w:snapToGrid w:val="0"/>
          <w:sz w:val="24"/>
          <w:szCs w:val="24"/>
        </w:rPr>
      </w:pPr>
      <w:r w:rsidRPr="00C71262">
        <w:rPr>
          <w:rFonts w:ascii="Arial" w:hAnsi="Arial" w:cs="Arial"/>
          <w:b/>
          <w:snapToGrid w:val="0"/>
          <w:sz w:val="24"/>
          <w:szCs w:val="24"/>
          <w:u w:val="single"/>
        </w:rPr>
        <w:t>P&amp;E Report (Publicity and Education):</w:t>
      </w:r>
      <w:r w:rsidRPr="00C71262">
        <w:rPr>
          <w:rFonts w:ascii="Arial" w:hAnsi="Arial" w:cs="Arial"/>
          <w:snapToGrid w:val="0"/>
          <w:sz w:val="24"/>
          <w:szCs w:val="24"/>
        </w:rPr>
        <w:t xml:space="preserve"> </w:t>
      </w:r>
    </w:p>
    <w:p w:rsidR="00BB589E" w:rsidRPr="00C71262" w:rsidRDefault="00BB589E" w:rsidP="00BB589E">
      <w:pPr>
        <w:rPr>
          <w:rFonts w:ascii="Arial" w:hAnsi="Arial" w:cs="Arial"/>
          <w:snapToGrid w:val="0"/>
          <w:sz w:val="16"/>
          <w:szCs w:val="16"/>
        </w:rPr>
      </w:pPr>
    </w:p>
    <w:p w:rsidR="00BB589E" w:rsidRDefault="00BB589E" w:rsidP="00A03D49">
      <w:pPr>
        <w:ind w:right="-540"/>
        <w:rPr>
          <w:rFonts w:ascii="Arial" w:hAnsi="Arial" w:cs="Arial"/>
          <w:snapToGrid w:val="0"/>
        </w:rPr>
      </w:pPr>
      <w:r w:rsidRPr="00C71262">
        <w:rPr>
          <w:rFonts w:ascii="Arial" w:hAnsi="Arial" w:cs="Arial"/>
          <w:snapToGrid w:val="0"/>
          <w:color w:val="FF00FF"/>
          <w:u w:val="single"/>
        </w:rPr>
        <w:t>P&amp;E General:</w:t>
      </w:r>
      <w:r w:rsidRPr="00C71262">
        <w:rPr>
          <w:rFonts w:ascii="Arial" w:hAnsi="Arial" w:cs="Arial"/>
          <w:snapToGrid w:val="0"/>
        </w:rPr>
        <w:t xml:space="preserve"> </w:t>
      </w:r>
      <w:r w:rsidR="00A03D49">
        <w:rPr>
          <w:rFonts w:ascii="Arial" w:hAnsi="Arial" w:cs="Arial"/>
          <w:snapToGrid w:val="0"/>
        </w:rPr>
        <w:t>Send your ideas to</w:t>
      </w:r>
      <w:r w:rsidR="00A03D49" w:rsidRPr="00A03D49">
        <w:rPr>
          <w:rFonts w:ascii="Arial" w:hAnsi="Arial" w:cs="Arial"/>
          <w:snapToGrid w:val="0"/>
        </w:rPr>
        <w:t xml:space="preserve"> </w:t>
      </w:r>
      <w:r w:rsidR="00A03D49" w:rsidRPr="00C71262">
        <w:rPr>
          <w:rFonts w:ascii="Arial" w:hAnsi="Arial" w:cs="Arial"/>
          <w:snapToGrid w:val="0"/>
        </w:rPr>
        <w:t>Don Patterson (</w:t>
      </w:r>
      <w:hyperlink r:id="rId8" w:history="1">
        <w:r w:rsidR="00A03D49" w:rsidRPr="00C71262">
          <w:rPr>
            <w:rStyle w:val="Hyperlink"/>
            <w:rFonts w:ascii="Arial" w:hAnsi="Arial" w:cs="Arial"/>
            <w:snapToGrid w:val="0"/>
          </w:rPr>
          <w:t>dwp@nwnatural.com</w:t>
        </w:r>
      </w:hyperlink>
      <w:r w:rsidR="00A03D49">
        <w:rPr>
          <w:rFonts w:ascii="Arial" w:hAnsi="Arial" w:cs="Arial"/>
          <w:snapToGrid w:val="0"/>
        </w:rPr>
        <w:t>) and</w:t>
      </w:r>
      <w:r w:rsidR="00A03D49" w:rsidRPr="00C71262">
        <w:rPr>
          <w:rFonts w:ascii="Arial" w:hAnsi="Arial" w:cs="Arial"/>
          <w:snapToGrid w:val="0"/>
        </w:rPr>
        <w:t xml:space="preserve"> Anita Floyd (</w:t>
      </w:r>
      <w:hyperlink r:id="rId9" w:history="1">
        <w:r w:rsidR="00A03D49" w:rsidRPr="00C71262">
          <w:rPr>
            <w:rStyle w:val="Hyperlink"/>
            <w:rFonts w:ascii="Arial" w:hAnsi="Arial" w:cs="Arial"/>
            <w:snapToGrid w:val="0"/>
          </w:rPr>
          <w:t>anita.floyd@qwest.com</w:t>
        </w:r>
      </w:hyperlink>
      <w:r w:rsidR="00A03D49" w:rsidRPr="00C71262">
        <w:rPr>
          <w:rFonts w:ascii="Arial" w:hAnsi="Arial" w:cs="Arial"/>
          <w:snapToGrid w:val="0"/>
        </w:rPr>
        <w:t>)</w:t>
      </w:r>
    </w:p>
    <w:p w:rsidR="00EA4927" w:rsidRPr="00C71262" w:rsidRDefault="00EA4927" w:rsidP="00A03D49">
      <w:pPr>
        <w:ind w:right="-540"/>
        <w:rPr>
          <w:rFonts w:ascii="Arial" w:hAnsi="Arial" w:cs="Arial"/>
          <w:snapToGrid w:val="0"/>
          <w:sz w:val="22"/>
          <w:szCs w:val="22"/>
        </w:rPr>
      </w:pPr>
    </w:p>
    <w:p w:rsidR="007966EE" w:rsidRDefault="00F74987" w:rsidP="00447EB8">
      <w:pPr>
        <w:ind w:firstLine="720"/>
        <w:rPr>
          <w:rFonts w:ascii="Arial" w:hAnsi="Arial" w:cs="Arial"/>
          <w:snapToGrid w:val="0"/>
        </w:rPr>
      </w:pPr>
      <w:r w:rsidRPr="00F74987">
        <w:rPr>
          <w:rFonts w:ascii="Arial" w:hAnsi="Arial" w:cs="Arial"/>
          <w:snapToGrid w:val="0"/>
          <w:u w:val="single"/>
        </w:rPr>
        <w:t>New:</w:t>
      </w:r>
      <w:r w:rsidR="00BB589E" w:rsidRPr="00F74987">
        <w:rPr>
          <w:rFonts w:ascii="Arial" w:hAnsi="Arial" w:cs="Arial"/>
          <w:snapToGrid w:val="0"/>
        </w:rPr>
        <w:tab/>
      </w:r>
      <w:r w:rsidR="00447EB8">
        <w:rPr>
          <w:rFonts w:ascii="Arial" w:hAnsi="Arial" w:cs="Arial"/>
          <w:snapToGrid w:val="0"/>
        </w:rPr>
        <w:t>No New Information</w:t>
      </w:r>
      <w:r w:rsidR="00ED6A0F">
        <w:rPr>
          <w:rFonts w:ascii="Arial" w:hAnsi="Arial" w:cs="Arial"/>
          <w:snapToGrid w:val="0"/>
        </w:rPr>
        <w:t>.</w:t>
      </w:r>
    </w:p>
    <w:p w:rsidR="008C5FAD" w:rsidRDefault="008C5FAD" w:rsidP="005833AD">
      <w:pPr>
        <w:ind w:firstLine="720"/>
        <w:rPr>
          <w:rFonts w:ascii="Arial" w:hAnsi="Arial" w:cs="Arial"/>
          <w:snapToGrid w:val="0"/>
        </w:rPr>
      </w:pPr>
    </w:p>
    <w:p w:rsidR="00447EB8" w:rsidRDefault="00F74987" w:rsidP="005833AD">
      <w:pPr>
        <w:ind w:firstLine="720"/>
        <w:rPr>
          <w:rFonts w:ascii="Arial" w:hAnsi="Arial" w:cs="Arial"/>
          <w:snapToGrid w:val="0"/>
        </w:rPr>
      </w:pPr>
      <w:r w:rsidRPr="00F74987">
        <w:rPr>
          <w:rFonts w:ascii="Arial" w:hAnsi="Arial" w:cs="Arial"/>
          <w:snapToGrid w:val="0"/>
          <w:u w:val="single"/>
        </w:rPr>
        <w:t>Old</w:t>
      </w:r>
      <w:r>
        <w:rPr>
          <w:rFonts w:ascii="Arial" w:hAnsi="Arial" w:cs="Arial"/>
          <w:snapToGrid w:val="0"/>
        </w:rPr>
        <w:t>:</w:t>
      </w:r>
    </w:p>
    <w:p w:rsidR="00447EB8" w:rsidRDefault="00447EB8" w:rsidP="00447EB8">
      <w:pPr>
        <w:ind w:firstLine="720"/>
        <w:rPr>
          <w:rFonts w:ascii="Arial" w:hAnsi="Arial" w:cs="Arial"/>
          <w:snapToGrid w:val="0"/>
        </w:rPr>
      </w:pPr>
      <w:r>
        <w:rPr>
          <w:rFonts w:ascii="Arial" w:hAnsi="Arial" w:cs="Arial"/>
          <w:snapToGrid w:val="0"/>
        </w:rPr>
        <w:t>Don Patterson is working hard to find local media venues to get the word out.  If you have any contacts at your local newspapers or radio stations, please pass on that contact info to him.</w:t>
      </w:r>
    </w:p>
    <w:p w:rsidR="00447EB8" w:rsidRDefault="00447EB8" w:rsidP="00447EB8">
      <w:pPr>
        <w:ind w:firstLine="720"/>
        <w:rPr>
          <w:rFonts w:ascii="Arial" w:hAnsi="Arial" w:cs="Arial"/>
          <w:snapToGrid w:val="0"/>
        </w:rPr>
      </w:pPr>
      <w:r>
        <w:rPr>
          <w:rFonts w:ascii="Arial" w:hAnsi="Arial" w:cs="Arial"/>
          <w:snapToGrid w:val="0"/>
        </w:rPr>
        <w:t>Radio update – There is an issue with the wording in the radio ads – the phrase “48 business hours” should be “2 business days”.  “48 business hours” sounds like it could take 4-6 days for the locate.  We are getting good coverage in the local area.</w:t>
      </w:r>
    </w:p>
    <w:p w:rsidR="00447EB8" w:rsidRDefault="00447EB8" w:rsidP="00447EB8">
      <w:pPr>
        <w:ind w:firstLine="720"/>
        <w:rPr>
          <w:rFonts w:ascii="Arial" w:hAnsi="Arial" w:cs="Arial"/>
          <w:snapToGrid w:val="0"/>
        </w:rPr>
      </w:pPr>
      <w:r w:rsidRPr="007966EE">
        <w:rPr>
          <w:rFonts w:ascii="Arial" w:hAnsi="Arial" w:cs="Arial"/>
          <w:snapToGrid w:val="0"/>
          <w:color w:val="FF0000"/>
        </w:rPr>
        <w:t>Summer Events</w:t>
      </w:r>
      <w:r>
        <w:rPr>
          <w:rFonts w:ascii="Arial" w:hAnsi="Arial" w:cs="Arial"/>
          <w:snapToGrid w:val="0"/>
        </w:rPr>
        <w:t xml:space="preserve"> – we are hoping to have a booth at some of the smaller local (one-day) events in the Tri-County area.  Please let Don know what local Fairs and Festivals are in your area so he can check into setting up our booth at these events.</w:t>
      </w:r>
    </w:p>
    <w:p w:rsidR="00447EB8" w:rsidRDefault="00447EB8" w:rsidP="00447EB8">
      <w:pPr>
        <w:ind w:firstLine="720"/>
        <w:rPr>
          <w:rFonts w:ascii="Arial" w:hAnsi="Arial" w:cs="Arial"/>
          <w:snapToGrid w:val="0"/>
        </w:rPr>
      </w:pPr>
      <w:r>
        <w:rPr>
          <w:rFonts w:ascii="Arial" w:hAnsi="Arial" w:cs="Arial"/>
          <w:snapToGrid w:val="0"/>
        </w:rPr>
        <w:t>We are looking for local community sponsors!  Please talk to any of our local vendors who sell/rent items where it would benefit us and the public to have our handout in the store.  If the store will agree to have our handouts available for the public, pass their contact info on to Don to get it set up.  If the store wants to make a donation for a giveaway at one of the events that we attend, that would be great as well, but it is not required.  We mostly want to get our handouts into their stores so the public has access to it!</w:t>
      </w:r>
    </w:p>
    <w:p w:rsidR="00447EB8" w:rsidRDefault="00447EB8" w:rsidP="00447EB8">
      <w:pPr>
        <w:ind w:firstLine="720"/>
        <w:rPr>
          <w:rFonts w:ascii="Arial" w:hAnsi="Arial" w:cs="Arial"/>
          <w:snapToGrid w:val="0"/>
        </w:rPr>
      </w:pPr>
      <w:r>
        <w:rPr>
          <w:rFonts w:ascii="Arial" w:hAnsi="Arial" w:cs="Arial"/>
          <w:snapToGrid w:val="0"/>
        </w:rPr>
        <w:t>A couple events that are coming up that we can discuss attending are the Crawfest Festival in August, and the Mississippi Street Fair.  More details to follow.</w:t>
      </w:r>
    </w:p>
    <w:p w:rsidR="00447EB8" w:rsidRDefault="00447EB8" w:rsidP="00447EB8">
      <w:pPr>
        <w:ind w:firstLine="720"/>
        <w:rPr>
          <w:rFonts w:ascii="Arial" w:hAnsi="Arial" w:cs="Arial"/>
          <w:snapToGrid w:val="0"/>
        </w:rPr>
      </w:pPr>
      <w:r>
        <w:rPr>
          <w:rFonts w:ascii="Arial" w:hAnsi="Arial" w:cs="Arial"/>
          <w:snapToGrid w:val="0"/>
        </w:rPr>
        <w:t xml:space="preserve">Newspaper Ad Update – Don has checked into some of the local newspapers to put our ad in several.  One price he found was a one-time ad for 2 newspapers for $174.  This was for the Tualatin and Tigard newspapers.  We are hoping to hit newspapers in the Tri-County area at the best price we can find.  </w:t>
      </w:r>
      <w:r>
        <w:rPr>
          <w:rFonts w:ascii="Arial" w:hAnsi="Arial" w:cs="Arial"/>
          <w:snapToGrid w:val="0"/>
        </w:rPr>
        <w:lastRenderedPageBreak/>
        <w:t>We would like to do it for the months of April through July when spring planting and fencing is going strong.  We will discuss this more at the April meeting, as NW Natural will be doing their own ad for the month of April.  A motion to spend $500 toward newspaper ads was brought to the floor, and tabled until further discussion</w:t>
      </w:r>
      <w:r w:rsidR="00025A47">
        <w:rPr>
          <w:rFonts w:ascii="Arial" w:hAnsi="Arial" w:cs="Arial"/>
          <w:snapToGrid w:val="0"/>
        </w:rPr>
        <w:tab/>
      </w:r>
    </w:p>
    <w:p w:rsidR="00447EB8" w:rsidRDefault="00447EB8" w:rsidP="00447EB8">
      <w:pPr>
        <w:ind w:firstLine="720"/>
        <w:rPr>
          <w:rFonts w:ascii="Arial" w:hAnsi="Arial" w:cs="Arial"/>
          <w:snapToGrid w:val="0"/>
        </w:rPr>
      </w:pPr>
      <w:r>
        <w:rPr>
          <w:rFonts w:ascii="Arial" w:hAnsi="Arial" w:cs="Arial"/>
          <w:snapToGrid w:val="0"/>
        </w:rPr>
        <w:t>See Upcoming Events / Meetings for the Locator Training Sessions this year.</w:t>
      </w:r>
    </w:p>
    <w:p w:rsidR="00EA4927" w:rsidRDefault="00EA4927" w:rsidP="00447EB8">
      <w:pPr>
        <w:ind w:firstLine="720"/>
        <w:rPr>
          <w:rFonts w:ascii="Arial" w:hAnsi="Arial" w:cs="Arial"/>
          <w:snapToGrid w:val="0"/>
        </w:rPr>
      </w:pPr>
    </w:p>
    <w:p w:rsidR="005833AD" w:rsidRDefault="005833AD" w:rsidP="005833AD">
      <w:pPr>
        <w:ind w:firstLine="720"/>
        <w:rPr>
          <w:rFonts w:ascii="Arial" w:hAnsi="Arial" w:cs="Arial"/>
          <w:snapToGrid w:val="0"/>
        </w:rPr>
      </w:pPr>
      <w:r>
        <w:rPr>
          <w:rFonts w:ascii="Arial" w:hAnsi="Arial" w:cs="Arial"/>
          <w:snapToGrid w:val="0"/>
        </w:rPr>
        <w:t>There is a lot happening these next few months.  They are planning to spend about $40,000 next year toward radio advertising.</w:t>
      </w:r>
    </w:p>
    <w:p w:rsidR="005833AD" w:rsidRDefault="00121CEF" w:rsidP="005833AD">
      <w:pPr>
        <w:rPr>
          <w:rFonts w:ascii="Arial" w:hAnsi="Arial" w:cs="Arial"/>
          <w:snapToGrid w:val="0"/>
        </w:rPr>
      </w:pPr>
      <w:r>
        <w:rPr>
          <w:rFonts w:ascii="Arial" w:hAnsi="Arial" w:cs="Arial"/>
          <w:snapToGrid w:val="0"/>
        </w:rPr>
        <w:tab/>
        <w:t xml:space="preserve">Home Depot </w:t>
      </w:r>
      <w:r w:rsidR="005833AD">
        <w:rPr>
          <w:rFonts w:ascii="Arial" w:hAnsi="Arial" w:cs="Arial"/>
          <w:snapToGrid w:val="0"/>
        </w:rPr>
        <w:t>has embraced its partnership with the CGA in this region.  The CGA may talk with Lowes and other large stores to promote 811.</w:t>
      </w:r>
    </w:p>
    <w:p w:rsidR="003A0893" w:rsidRDefault="00861C60" w:rsidP="00861C60">
      <w:pPr>
        <w:rPr>
          <w:rFonts w:ascii="Arial" w:hAnsi="Arial" w:cs="Arial"/>
          <w:snapToGrid w:val="0"/>
        </w:rPr>
      </w:pPr>
      <w:r>
        <w:rPr>
          <w:rFonts w:ascii="Arial" w:hAnsi="Arial" w:cs="Arial"/>
          <w:snapToGrid w:val="0"/>
        </w:rPr>
        <w:tab/>
      </w:r>
    </w:p>
    <w:p w:rsidR="00861C60" w:rsidRDefault="003A0893" w:rsidP="00861C60">
      <w:pPr>
        <w:rPr>
          <w:rFonts w:ascii="Arial" w:hAnsi="Arial" w:cs="Arial"/>
          <w:snapToGrid w:val="0"/>
        </w:rPr>
      </w:pPr>
      <w:r>
        <w:rPr>
          <w:rFonts w:ascii="Arial" w:hAnsi="Arial" w:cs="Arial"/>
          <w:snapToGrid w:val="0"/>
        </w:rPr>
        <w:tab/>
      </w:r>
      <w:r w:rsidR="00861C60">
        <w:rPr>
          <w:rFonts w:ascii="Arial" w:hAnsi="Arial" w:cs="Arial"/>
          <w:snapToGrid w:val="0"/>
        </w:rPr>
        <w:t>April 2011 should be next year’s Dig Safe Month.  Don will work on getting multiple UCC’s to get together and do some radio ads and maybe some printed ads for that month.</w:t>
      </w:r>
    </w:p>
    <w:p w:rsidR="003A0893" w:rsidRDefault="00861C60" w:rsidP="003A0893">
      <w:pPr>
        <w:rPr>
          <w:rFonts w:ascii="Arial" w:hAnsi="Arial" w:cs="Arial"/>
          <w:snapToGrid w:val="0"/>
        </w:rPr>
      </w:pPr>
      <w:r>
        <w:rPr>
          <w:rFonts w:ascii="Arial" w:hAnsi="Arial" w:cs="Arial"/>
          <w:snapToGrid w:val="0"/>
        </w:rPr>
        <w:tab/>
      </w:r>
      <w:r>
        <w:rPr>
          <w:rFonts w:ascii="Arial" w:hAnsi="Arial" w:cs="Arial"/>
          <w:snapToGrid w:val="0"/>
        </w:rPr>
        <w:tab/>
      </w:r>
    </w:p>
    <w:p w:rsidR="008143FC" w:rsidRDefault="003A0893" w:rsidP="003A0893">
      <w:pPr>
        <w:rPr>
          <w:rFonts w:ascii="Arial" w:hAnsi="Arial" w:cs="Arial"/>
          <w:snapToGrid w:val="0"/>
        </w:rPr>
      </w:pPr>
      <w:r>
        <w:rPr>
          <w:rFonts w:ascii="Arial" w:hAnsi="Arial" w:cs="Arial"/>
          <w:snapToGrid w:val="0"/>
        </w:rPr>
        <w:tab/>
      </w:r>
      <w:r w:rsidR="008143FC">
        <w:rPr>
          <w:rFonts w:ascii="Arial" w:hAnsi="Arial" w:cs="Arial"/>
          <w:snapToGrid w:val="0"/>
        </w:rPr>
        <w:t xml:space="preserve">Columbia Gorge/Hood River areas are planning radio ads to promote 811 as well as using small newspaper ads.  </w:t>
      </w:r>
      <w:r w:rsidR="008143FC" w:rsidRPr="003A5A0A">
        <w:rPr>
          <w:rFonts w:ascii="Arial" w:hAnsi="Arial" w:cs="Arial"/>
          <w:snapToGrid w:val="0"/>
        </w:rPr>
        <w:t xml:space="preserve">Don Patterson </w:t>
      </w:r>
      <w:r w:rsidR="008143FC">
        <w:rPr>
          <w:rFonts w:ascii="Arial" w:hAnsi="Arial" w:cs="Arial"/>
          <w:snapToGrid w:val="0"/>
        </w:rPr>
        <w:t>has</w:t>
      </w:r>
      <w:r w:rsidR="008143FC" w:rsidRPr="003A5A0A">
        <w:rPr>
          <w:rFonts w:ascii="Arial" w:hAnsi="Arial" w:cs="Arial"/>
          <w:snapToGrid w:val="0"/>
        </w:rPr>
        <w:t xml:space="preserve"> check</w:t>
      </w:r>
      <w:r w:rsidR="008143FC">
        <w:rPr>
          <w:rFonts w:ascii="Arial" w:hAnsi="Arial" w:cs="Arial"/>
          <w:snapToGrid w:val="0"/>
        </w:rPr>
        <w:t>ed</w:t>
      </w:r>
      <w:r w:rsidR="008143FC" w:rsidRPr="003A5A0A">
        <w:rPr>
          <w:rFonts w:ascii="Arial" w:hAnsi="Arial" w:cs="Arial"/>
          <w:snapToGrid w:val="0"/>
        </w:rPr>
        <w:t xml:space="preserve"> into our local </w:t>
      </w:r>
      <w:r w:rsidR="008143FC">
        <w:rPr>
          <w:rFonts w:ascii="Arial" w:hAnsi="Arial" w:cs="Arial"/>
          <w:snapToGrid w:val="0"/>
        </w:rPr>
        <w:t>area and found that there is one radio company that owns about a dozen smaller newspapers in the local region.  We can run a single ad (3.5” x 4” in color) in these local papers for just $145/month.  Don Patterson will put together a proposal for our information and vote for the next MUCC meeting.  We are thinking of doing several months of advertising this summer/fall and perhaps 6 months of advertising next year.</w:t>
      </w:r>
    </w:p>
    <w:p w:rsidR="00834A41" w:rsidRDefault="00834A41" w:rsidP="00B11A13">
      <w:pPr>
        <w:ind w:firstLine="720"/>
        <w:rPr>
          <w:rFonts w:ascii="Arial" w:hAnsi="Arial" w:cs="Arial"/>
          <w:snapToGrid w:val="0"/>
        </w:rPr>
      </w:pPr>
      <w:r>
        <w:rPr>
          <w:rFonts w:ascii="Arial" w:hAnsi="Arial" w:cs="Arial"/>
          <w:snapToGrid w:val="0"/>
        </w:rPr>
        <w:t xml:space="preserve">OUNC </w:t>
      </w:r>
      <w:r w:rsidR="00997021">
        <w:rPr>
          <w:rFonts w:ascii="Arial" w:hAnsi="Arial" w:cs="Arial"/>
          <w:snapToGrid w:val="0"/>
        </w:rPr>
        <w:t>is</w:t>
      </w:r>
      <w:r>
        <w:rPr>
          <w:rFonts w:ascii="Arial" w:hAnsi="Arial" w:cs="Arial"/>
          <w:snapToGrid w:val="0"/>
        </w:rPr>
        <w:t xml:space="preserve"> look</w:t>
      </w:r>
      <w:r w:rsidR="00A03D49">
        <w:rPr>
          <w:rFonts w:ascii="Arial" w:hAnsi="Arial" w:cs="Arial"/>
          <w:snapToGrid w:val="0"/>
        </w:rPr>
        <w:t>ing for new promotional items.</w:t>
      </w:r>
    </w:p>
    <w:p w:rsidR="00B11A13" w:rsidRDefault="00B11A13" w:rsidP="00B11A13">
      <w:pPr>
        <w:ind w:firstLine="720"/>
        <w:rPr>
          <w:rFonts w:ascii="Arial" w:hAnsi="Arial" w:cs="Arial"/>
          <w:snapToGrid w:val="0"/>
        </w:rPr>
      </w:pPr>
      <w:r>
        <w:rPr>
          <w:rFonts w:ascii="Arial" w:hAnsi="Arial" w:cs="Arial"/>
          <w:snapToGrid w:val="0"/>
        </w:rPr>
        <w:t>Requests for cards/pens/hats/other items are being downsized because OUNC doesn’t want to run out of inventory.  Please only order what you really need.</w:t>
      </w:r>
    </w:p>
    <w:p w:rsidR="00B81FBF" w:rsidRDefault="00B81FBF" w:rsidP="00834A41">
      <w:pPr>
        <w:rPr>
          <w:rFonts w:ascii="Arial" w:hAnsi="Arial" w:cs="Arial"/>
          <w:snapToGrid w:val="0"/>
        </w:rPr>
      </w:pPr>
    </w:p>
    <w:p w:rsidR="00BB589E" w:rsidRPr="00C71262" w:rsidRDefault="00BB589E" w:rsidP="00BB589E">
      <w:pPr>
        <w:rPr>
          <w:rFonts w:ascii="Arial" w:hAnsi="Arial" w:cs="Arial"/>
          <w:snapToGrid w:val="0"/>
          <w:sz w:val="22"/>
          <w:szCs w:val="22"/>
        </w:rPr>
      </w:pPr>
      <w:r w:rsidRPr="00C71262">
        <w:rPr>
          <w:rFonts w:ascii="Arial" w:hAnsi="Arial" w:cs="Arial"/>
          <w:snapToGrid w:val="0"/>
          <w:color w:val="FF00FF"/>
          <w:u w:val="single"/>
        </w:rPr>
        <w:t>811 CAMPAIGN:</w:t>
      </w:r>
      <w:r w:rsidRPr="00C71262">
        <w:rPr>
          <w:rFonts w:ascii="Arial" w:hAnsi="Arial" w:cs="Arial"/>
          <w:snapToGrid w:val="0"/>
          <w:color w:val="FF00FF"/>
        </w:rPr>
        <w:t xml:space="preserve"> </w:t>
      </w:r>
      <w:r w:rsidRPr="00C71262">
        <w:rPr>
          <w:rFonts w:ascii="Arial" w:hAnsi="Arial" w:cs="Arial"/>
          <w:snapToGrid w:val="0"/>
        </w:rPr>
        <w:t xml:space="preserve"> </w:t>
      </w:r>
      <w:r w:rsidR="00B81FBF">
        <w:rPr>
          <w:rFonts w:ascii="Arial" w:hAnsi="Arial" w:cs="Arial"/>
          <w:snapToGrid w:val="0"/>
        </w:rPr>
        <w:t>(No new information this month)</w:t>
      </w:r>
    </w:p>
    <w:p w:rsidR="008E517D" w:rsidRDefault="000C1E9E" w:rsidP="00BB589E">
      <w:pPr>
        <w:rPr>
          <w:rFonts w:ascii="Arial" w:hAnsi="Arial" w:cs="Arial"/>
          <w:snapToGrid w:val="0"/>
        </w:rPr>
      </w:pPr>
      <w:r>
        <w:rPr>
          <w:rFonts w:ascii="Arial" w:hAnsi="Arial" w:cs="Arial"/>
          <w:snapToGrid w:val="0"/>
        </w:rPr>
        <w:tab/>
      </w:r>
      <w:r w:rsidR="004718D4">
        <w:rPr>
          <w:rFonts w:ascii="Arial" w:hAnsi="Arial" w:cs="Arial"/>
          <w:snapToGrid w:val="0"/>
        </w:rPr>
        <w:t xml:space="preserve">Home Depot is </w:t>
      </w:r>
      <w:r w:rsidR="008E517D">
        <w:rPr>
          <w:rFonts w:ascii="Arial" w:hAnsi="Arial" w:cs="Arial"/>
          <w:snapToGrid w:val="0"/>
        </w:rPr>
        <w:t>breaking out in the western region.  Go into your local Home Depot and if you do not see the 811 info, ask at the Contractors desk.</w:t>
      </w:r>
      <w:r w:rsidR="004718D4">
        <w:rPr>
          <w:rFonts w:ascii="Arial" w:hAnsi="Arial" w:cs="Arial"/>
          <w:snapToGrid w:val="0"/>
        </w:rPr>
        <w:t xml:space="preserve">  </w:t>
      </w:r>
    </w:p>
    <w:p w:rsidR="00BB589E" w:rsidRPr="00C71262" w:rsidRDefault="004718D4" w:rsidP="008E517D">
      <w:pPr>
        <w:ind w:firstLine="720"/>
        <w:rPr>
          <w:rFonts w:ascii="Arial" w:hAnsi="Arial" w:cs="Arial"/>
          <w:snapToGrid w:val="0"/>
        </w:rPr>
      </w:pPr>
      <w:r>
        <w:rPr>
          <w:rFonts w:ascii="Arial" w:hAnsi="Arial" w:cs="Arial"/>
          <w:snapToGrid w:val="0"/>
        </w:rPr>
        <w:t xml:space="preserve">In Oregon, the stores will carry Key Chains for all equipment and color code cards.  The “Associates” who will be trained to answer questions will have patches on their aprons. </w:t>
      </w:r>
    </w:p>
    <w:p w:rsidR="00AE238B" w:rsidRPr="00C71262" w:rsidRDefault="00025A47" w:rsidP="00BB589E">
      <w:pPr>
        <w:ind w:firstLine="720"/>
        <w:rPr>
          <w:rFonts w:ascii="Arial" w:hAnsi="Arial" w:cs="Arial"/>
          <w:snapToGrid w:val="0"/>
        </w:rPr>
      </w:pPr>
      <w:r>
        <w:rPr>
          <w:rFonts w:ascii="Arial" w:hAnsi="Arial" w:cs="Arial"/>
          <w:snapToGrid w:val="0"/>
        </w:rPr>
        <w:t>The OUN</w:t>
      </w:r>
      <w:r w:rsidR="00AE238B">
        <w:rPr>
          <w:rFonts w:ascii="Arial" w:hAnsi="Arial" w:cs="Arial"/>
          <w:snapToGrid w:val="0"/>
        </w:rPr>
        <w:t>C meets the 2</w:t>
      </w:r>
      <w:r w:rsidR="00AE238B" w:rsidRPr="00AE238B">
        <w:rPr>
          <w:rFonts w:ascii="Arial" w:hAnsi="Arial" w:cs="Arial"/>
          <w:snapToGrid w:val="0"/>
          <w:vertAlign w:val="superscript"/>
        </w:rPr>
        <w:t>nd</w:t>
      </w:r>
      <w:r w:rsidR="00AE238B">
        <w:rPr>
          <w:rFonts w:ascii="Arial" w:hAnsi="Arial" w:cs="Arial"/>
          <w:snapToGrid w:val="0"/>
        </w:rPr>
        <w:t xml:space="preserve"> Wednesday of the month at the One Call Center in Portland.</w:t>
      </w:r>
    </w:p>
    <w:p w:rsidR="00BB589E" w:rsidRDefault="00BB589E" w:rsidP="00BB589E">
      <w:pPr>
        <w:rPr>
          <w:rFonts w:ascii="Arial" w:hAnsi="Arial" w:cs="Arial"/>
          <w:snapToGrid w:val="0"/>
        </w:rPr>
      </w:pPr>
      <w:r w:rsidRPr="00C71262">
        <w:rPr>
          <w:rFonts w:ascii="Arial" w:hAnsi="Arial" w:cs="Arial"/>
          <w:snapToGrid w:val="0"/>
        </w:rPr>
        <w:tab/>
        <w:t xml:space="preserve">You may go to </w:t>
      </w:r>
      <w:hyperlink r:id="rId10" w:history="1">
        <w:r w:rsidRPr="00C71262">
          <w:rPr>
            <w:rStyle w:val="Hyperlink"/>
            <w:rFonts w:ascii="Arial" w:hAnsi="Arial" w:cs="Arial"/>
            <w:snapToGrid w:val="0"/>
          </w:rPr>
          <w:t>www.call811.com</w:t>
        </w:r>
      </w:hyperlink>
      <w:r w:rsidRPr="00C71262">
        <w:rPr>
          <w:rFonts w:ascii="Arial" w:hAnsi="Arial" w:cs="Arial"/>
          <w:snapToGrid w:val="0"/>
        </w:rPr>
        <w:t xml:space="preserve"> website for more information.  </w:t>
      </w:r>
    </w:p>
    <w:p w:rsidR="00BB589E" w:rsidRPr="00C71262" w:rsidRDefault="00BB589E" w:rsidP="008E28C9">
      <w:pPr>
        <w:rPr>
          <w:rFonts w:ascii="Arial" w:hAnsi="Arial" w:cs="Arial"/>
          <w:snapToGrid w:val="0"/>
          <w:sz w:val="16"/>
          <w:szCs w:val="16"/>
          <w:u w:val="single"/>
        </w:rPr>
      </w:pPr>
      <w:r w:rsidRPr="00C71262">
        <w:rPr>
          <w:rFonts w:ascii="Arial" w:hAnsi="Arial" w:cs="Arial"/>
          <w:snapToGrid w:val="0"/>
          <w:sz w:val="16"/>
          <w:szCs w:val="16"/>
          <w:u w:val="single"/>
        </w:rPr>
        <w:t>____________________________________________________</w:t>
      </w:r>
      <w:r w:rsidR="00436D9A">
        <w:rPr>
          <w:rFonts w:ascii="Arial" w:hAnsi="Arial" w:cs="Arial"/>
          <w:snapToGrid w:val="0"/>
          <w:sz w:val="16"/>
          <w:szCs w:val="16"/>
          <w:u w:val="single"/>
        </w:rPr>
        <w:t>__</w:t>
      </w:r>
      <w:r w:rsidRPr="00C71262">
        <w:rPr>
          <w:rFonts w:ascii="Arial" w:hAnsi="Arial" w:cs="Arial"/>
          <w:snapToGrid w:val="0"/>
          <w:sz w:val="16"/>
          <w:szCs w:val="16"/>
          <w:u w:val="single"/>
        </w:rPr>
        <w:t>_____________________________________</w:t>
      </w:r>
      <w:r w:rsidR="008E28C9">
        <w:rPr>
          <w:rFonts w:ascii="Arial" w:hAnsi="Arial" w:cs="Arial"/>
          <w:snapToGrid w:val="0"/>
          <w:sz w:val="16"/>
          <w:szCs w:val="16"/>
          <w:u w:val="single"/>
        </w:rPr>
        <w:t>_________________</w:t>
      </w:r>
    </w:p>
    <w:p w:rsidR="00BB589E" w:rsidRPr="00C71262" w:rsidRDefault="00BB589E" w:rsidP="00BB589E">
      <w:pPr>
        <w:ind w:hanging="360"/>
        <w:rPr>
          <w:rFonts w:ascii="Arial" w:hAnsi="Arial" w:cs="Arial"/>
          <w:snapToGrid w:val="0"/>
          <w:sz w:val="16"/>
          <w:szCs w:val="16"/>
          <w:u w:val="single"/>
        </w:rPr>
      </w:pPr>
    </w:p>
    <w:p w:rsidR="00BB589E" w:rsidRDefault="00BB589E" w:rsidP="000F1105">
      <w:pPr>
        <w:ind w:left="-270" w:hanging="360"/>
        <w:rPr>
          <w:rFonts w:ascii="Arial" w:hAnsi="Arial" w:cs="Arial"/>
          <w:b/>
          <w:snapToGrid w:val="0"/>
          <w:sz w:val="24"/>
          <w:szCs w:val="24"/>
          <w:u w:val="single"/>
        </w:rPr>
      </w:pPr>
      <w:r w:rsidRPr="00C71262">
        <w:rPr>
          <w:rFonts w:ascii="Arial" w:hAnsi="Arial" w:cs="Arial"/>
          <w:b/>
          <w:snapToGrid w:val="0"/>
          <w:sz w:val="24"/>
          <w:szCs w:val="24"/>
          <w:u w:val="single"/>
        </w:rPr>
        <w:t>Upcoming Events</w:t>
      </w:r>
      <w:r w:rsidR="00B11A13">
        <w:rPr>
          <w:rFonts w:ascii="Arial" w:hAnsi="Arial" w:cs="Arial"/>
          <w:b/>
          <w:snapToGrid w:val="0"/>
          <w:sz w:val="24"/>
          <w:szCs w:val="24"/>
          <w:u w:val="single"/>
        </w:rPr>
        <w:t xml:space="preserve"> / Meetings</w:t>
      </w:r>
      <w:r w:rsidRPr="00C71262">
        <w:rPr>
          <w:rFonts w:ascii="Arial" w:hAnsi="Arial" w:cs="Arial"/>
          <w:b/>
          <w:snapToGrid w:val="0"/>
          <w:sz w:val="24"/>
          <w:szCs w:val="24"/>
          <w:u w:val="single"/>
        </w:rPr>
        <w:t>:</w:t>
      </w:r>
    </w:p>
    <w:p w:rsidR="00ED6A0F" w:rsidRPr="00496526" w:rsidRDefault="00ED6A0F" w:rsidP="00ED6A0F">
      <w:pPr>
        <w:rPr>
          <w:rFonts w:ascii="Arial" w:hAnsi="Arial" w:cs="Arial"/>
          <w:snapToGrid w:val="0"/>
        </w:rPr>
      </w:pPr>
    </w:p>
    <w:p w:rsidR="00ED6A0F" w:rsidRPr="00496526" w:rsidRDefault="00ED6A0F" w:rsidP="00ED6A0F">
      <w:pPr>
        <w:rPr>
          <w:rFonts w:ascii="Arial" w:hAnsi="Arial" w:cs="Arial"/>
          <w:snapToGrid w:val="0"/>
        </w:rPr>
      </w:pPr>
    </w:p>
    <w:p w:rsidR="00ED6A0F" w:rsidRDefault="00ED6A0F" w:rsidP="00ED6A0F">
      <w:pPr>
        <w:rPr>
          <w:rFonts w:ascii="Arial" w:hAnsi="Arial" w:cs="Arial"/>
          <w:snapToGrid w:val="0"/>
        </w:rPr>
      </w:pPr>
      <w:r>
        <w:rPr>
          <w:rFonts w:ascii="Arial" w:hAnsi="Arial" w:cs="Arial"/>
          <w:snapToGrid w:val="0"/>
          <w:color w:val="31849B" w:themeColor="accent5" w:themeShade="BF"/>
          <w:u w:val="single"/>
        </w:rPr>
        <w:t>UTILITY LOCATOR TRAINING SESSION</w:t>
      </w:r>
      <w:r w:rsidRPr="005D0E3A">
        <w:rPr>
          <w:rFonts w:ascii="Arial" w:hAnsi="Arial" w:cs="Arial"/>
          <w:snapToGrid w:val="0"/>
          <w:color w:val="31849B" w:themeColor="accent5" w:themeShade="BF"/>
          <w:u w:val="single"/>
        </w:rPr>
        <w:t>:</w:t>
      </w:r>
      <w:r>
        <w:rPr>
          <w:rFonts w:ascii="Arial" w:hAnsi="Arial" w:cs="Arial"/>
          <w:snapToGrid w:val="0"/>
          <w:color w:val="31849B" w:themeColor="accent5" w:themeShade="BF"/>
          <w:u w:val="single"/>
        </w:rPr>
        <w:t xml:space="preserve"> May 10 – 11, 2011  </w:t>
      </w:r>
      <w:r>
        <w:rPr>
          <w:rFonts w:ascii="Arial" w:hAnsi="Arial" w:cs="Arial"/>
          <w:snapToGrid w:val="0"/>
          <w:color w:val="FF00FF"/>
        </w:rPr>
        <w:t xml:space="preserve">  </w:t>
      </w:r>
      <w:r>
        <w:rPr>
          <w:rFonts w:ascii="Arial" w:hAnsi="Arial" w:cs="Arial"/>
          <w:snapToGrid w:val="0"/>
        </w:rPr>
        <w:t>Sunriver Resort, 17600 Center Drive, Sunriver OR 97707</w:t>
      </w:r>
      <w:r w:rsidRPr="00496526">
        <w:rPr>
          <w:rFonts w:ascii="Arial" w:hAnsi="Arial" w:cs="Arial"/>
          <w:snapToGrid w:val="0"/>
        </w:rPr>
        <w:t xml:space="preserve">, as of </w:t>
      </w:r>
      <w:r>
        <w:rPr>
          <w:rFonts w:ascii="Arial" w:hAnsi="Arial" w:cs="Arial"/>
          <w:snapToGrid w:val="0"/>
        </w:rPr>
        <w:t>3/24</w:t>
      </w:r>
      <w:r w:rsidRPr="00496526">
        <w:rPr>
          <w:rFonts w:ascii="Arial" w:hAnsi="Arial" w:cs="Arial"/>
          <w:snapToGrid w:val="0"/>
        </w:rPr>
        <w:t>/11 there were still spots available.</w:t>
      </w:r>
      <w:r>
        <w:rPr>
          <w:rFonts w:ascii="Arial" w:hAnsi="Arial" w:cs="Arial"/>
          <w:snapToGrid w:val="0"/>
        </w:rPr>
        <w:t xml:space="preserve">  Click </w:t>
      </w:r>
      <w:r w:rsidR="00A456FF">
        <w:rPr>
          <w:rFonts w:ascii="Arial" w:hAnsi="Arial" w:cs="Arial"/>
          <w:snapToGrid w:val="0"/>
        </w:rPr>
        <w:t>this link</w:t>
      </w:r>
      <w:r>
        <w:rPr>
          <w:rFonts w:ascii="Arial" w:hAnsi="Arial" w:cs="Arial"/>
          <w:snapToGrid w:val="0"/>
        </w:rPr>
        <w:t xml:space="preserve"> </w:t>
      </w:r>
      <w:hyperlink r:id="rId11" w:history="1">
        <w:r w:rsidRPr="00BD0D79">
          <w:rPr>
            <w:rStyle w:val="Hyperlink"/>
            <w:rFonts w:ascii="Arial" w:hAnsi="Arial" w:cs="Arial"/>
            <w:snapToGrid w:val="0"/>
          </w:rPr>
          <w:t>http://www.digsafelyoregon.com/locator-training-2011.asp</w:t>
        </w:r>
      </w:hyperlink>
      <w:r w:rsidR="00A67963">
        <w:rPr>
          <w:rFonts w:ascii="Arial" w:hAnsi="Arial" w:cs="Arial"/>
          <w:snapToGrid w:val="0"/>
        </w:rPr>
        <w:t xml:space="preserve"> </w:t>
      </w:r>
      <w:r w:rsidR="00A456FF">
        <w:rPr>
          <w:rFonts w:ascii="Arial" w:hAnsi="Arial" w:cs="Arial"/>
          <w:snapToGrid w:val="0"/>
        </w:rPr>
        <w:t>to register for this session</w:t>
      </w:r>
      <w:r w:rsidR="00A456FF" w:rsidRPr="00ED6A0F">
        <w:t xml:space="preserve"> </w:t>
      </w:r>
      <w:r w:rsidR="00A67963">
        <w:rPr>
          <w:rFonts w:ascii="Arial" w:hAnsi="Arial" w:cs="Arial"/>
          <w:snapToGrid w:val="0"/>
        </w:rPr>
        <w:t>(</w:t>
      </w:r>
      <w:r w:rsidR="00A456FF">
        <w:rPr>
          <w:rFonts w:ascii="Arial" w:hAnsi="Arial" w:cs="Arial"/>
          <w:snapToGrid w:val="0"/>
        </w:rPr>
        <w:t>$100) and this link</w:t>
      </w:r>
      <w:r w:rsidR="00A67963">
        <w:rPr>
          <w:rFonts w:ascii="Arial" w:hAnsi="Arial" w:cs="Arial"/>
          <w:snapToGrid w:val="0"/>
        </w:rPr>
        <w:t xml:space="preserve"> </w:t>
      </w:r>
      <w:hyperlink r:id="rId12" w:history="1">
        <w:r w:rsidR="00A456FF" w:rsidRPr="00BD0D79">
          <w:rPr>
            <w:rStyle w:val="Hyperlink"/>
            <w:rFonts w:ascii="Arial" w:hAnsi="Arial" w:cs="Arial"/>
            <w:snapToGrid w:val="0"/>
          </w:rPr>
          <w:t>http://www.digsafelyoregon.com/pdfs/LocatorTraining_FLYER_May10_Sunriver.pdf</w:t>
        </w:r>
      </w:hyperlink>
      <w:r>
        <w:rPr>
          <w:rFonts w:ascii="Arial" w:hAnsi="Arial" w:cs="Arial"/>
          <w:snapToGrid w:val="0"/>
        </w:rPr>
        <w:t xml:space="preserve"> for the brochure.</w:t>
      </w:r>
    </w:p>
    <w:p w:rsidR="007632D4" w:rsidRDefault="007632D4" w:rsidP="00ED6A0F">
      <w:pPr>
        <w:rPr>
          <w:rFonts w:ascii="Arial" w:hAnsi="Arial" w:cs="Arial"/>
          <w:snapToGrid w:val="0"/>
        </w:rPr>
      </w:pPr>
    </w:p>
    <w:p w:rsidR="000C55FE" w:rsidRPr="000C55FE" w:rsidRDefault="007632D4" w:rsidP="000C55FE">
      <w:pPr>
        <w:rPr>
          <w:rFonts w:ascii="Arial" w:hAnsi="Arial" w:cs="Arial"/>
          <w:snapToGrid w:val="0"/>
        </w:rPr>
      </w:pPr>
      <w:r w:rsidRPr="000C55FE">
        <w:rPr>
          <w:rFonts w:ascii="Arial" w:hAnsi="Arial" w:cs="Arial"/>
          <w:snapToGrid w:val="0"/>
          <w:color w:val="31849B" w:themeColor="accent5" w:themeShade="BF"/>
          <w:u w:val="single"/>
        </w:rPr>
        <w:t>NW CGA MEETING: JUNE 30, 2011</w:t>
      </w:r>
      <w:r w:rsidR="000C55FE">
        <w:rPr>
          <w:rFonts w:ascii="Arial" w:hAnsi="Arial" w:cs="Arial"/>
          <w:color w:val="31849B" w:themeColor="accent5" w:themeShade="BF"/>
          <w:u w:val="single"/>
        </w:rPr>
        <w:t xml:space="preserve"> </w:t>
      </w:r>
      <w:r w:rsidR="000C55FE">
        <w:rPr>
          <w:rFonts w:ascii="Arial" w:hAnsi="Arial" w:cs="Arial"/>
          <w:color w:val="31849B" w:themeColor="accent5" w:themeShade="BF"/>
        </w:rPr>
        <w:t xml:space="preserve">  </w:t>
      </w:r>
      <w:r w:rsidR="000C55FE" w:rsidRPr="000C55FE">
        <w:rPr>
          <w:rFonts w:ascii="Arial" w:hAnsi="Arial" w:cs="Arial"/>
        </w:rPr>
        <w:t>Red Lion Templins</w:t>
      </w:r>
      <w:r w:rsidR="000C55FE">
        <w:rPr>
          <w:rFonts w:ascii="Arial" w:hAnsi="Arial" w:cs="Arial"/>
        </w:rPr>
        <w:t>, Post Falls Idaho. 10am to 4pm</w:t>
      </w:r>
    </w:p>
    <w:p w:rsidR="00ED6A0F" w:rsidRDefault="00ED6A0F" w:rsidP="000C55FE">
      <w:pPr>
        <w:pStyle w:val="Heading1"/>
        <w:rPr>
          <w:rFonts w:ascii="Arial" w:hAnsi="Arial" w:cs="Arial"/>
          <w:color w:val="FF00FF"/>
        </w:rPr>
      </w:pPr>
    </w:p>
    <w:p w:rsidR="00FC5AE6" w:rsidRPr="00496526" w:rsidRDefault="00ED6A0F" w:rsidP="004B40F4">
      <w:pPr>
        <w:rPr>
          <w:rFonts w:ascii="Arial" w:hAnsi="Arial" w:cs="Arial"/>
          <w:snapToGrid w:val="0"/>
        </w:rPr>
      </w:pPr>
      <w:r>
        <w:rPr>
          <w:rFonts w:ascii="Arial" w:hAnsi="Arial" w:cs="Arial"/>
          <w:snapToGrid w:val="0"/>
          <w:color w:val="31849B" w:themeColor="accent5" w:themeShade="BF"/>
          <w:u w:val="single"/>
        </w:rPr>
        <w:t>UTILITY LOCATOR TRAINING SESSION</w:t>
      </w:r>
      <w:r w:rsidR="001F40FD" w:rsidRPr="005D0E3A">
        <w:rPr>
          <w:rFonts w:ascii="Arial" w:hAnsi="Arial" w:cs="Arial"/>
          <w:snapToGrid w:val="0"/>
          <w:color w:val="31849B" w:themeColor="accent5" w:themeShade="BF"/>
          <w:u w:val="single"/>
        </w:rPr>
        <w:t>:</w:t>
      </w:r>
      <w:r w:rsidR="001F40FD">
        <w:rPr>
          <w:rFonts w:ascii="Arial" w:hAnsi="Arial" w:cs="Arial"/>
          <w:snapToGrid w:val="0"/>
          <w:color w:val="31849B" w:themeColor="accent5" w:themeShade="BF"/>
          <w:u w:val="single"/>
        </w:rPr>
        <w:t xml:space="preserve"> </w:t>
      </w:r>
      <w:r>
        <w:rPr>
          <w:rFonts w:ascii="Arial" w:hAnsi="Arial" w:cs="Arial"/>
          <w:snapToGrid w:val="0"/>
          <w:color w:val="31849B" w:themeColor="accent5" w:themeShade="BF"/>
          <w:u w:val="single"/>
        </w:rPr>
        <w:t>September</w:t>
      </w:r>
      <w:r w:rsidR="001F40FD">
        <w:rPr>
          <w:rFonts w:ascii="Arial" w:hAnsi="Arial" w:cs="Arial"/>
          <w:snapToGrid w:val="0"/>
          <w:color w:val="31849B" w:themeColor="accent5" w:themeShade="BF"/>
          <w:u w:val="single"/>
        </w:rPr>
        <w:t xml:space="preserve"> </w:t>
      </w:r>
      <w:r>
        <w:rPr>
          <w:rFonts w:ascii="Arial" w:hAnsi="Arial" w:cs="Arial"/>
          <w:snapToGrid w:val="0"/>
          <w:color w:val="31849B" w:themeColor="accent5" w:themeShade="BF"/>
          <w:u w:val="single"/>
        </w:rPr>
        <w:t>13</w:t>
      </w:r>
      <w:r w:rsidR="001F40FD">
        <w:rPr>
          <w:rFonts w:ascii="Arial" w:hAnsi="Arial" w:cs="Arial"/>
          <w:snapToGrid w:val="0"/>
          <w:color w:val="31849B" w:themeColor="accent5" w:themeShade="BF"/>
          <w:u w:val="single"/>
        </w:rPr>
        <w:t xml:space="preserve"> – </w:t>
      </w:r>
      <w:r>
        <w:rPr>
          <w:rFonts w:ascii="Arial" w:hAnsi="Arial" w:cs="Arial"/>
          <w:snapToGrid w:val="0"/>
          <w:color w:val="31849B" w:themeColor="accent5" w:themeShade="BF"/>
          <w:u w:val="single"/>
        </w:rPr>
        <w:t>14</w:t>
      </w:r>
      <w:r w:rsidR="001F40FD">
        <w:rPr>
          <w:rFonts w:ascii="Arial" w:hAnsi="Arial" w:cs="Arial"/>
          <w:snapToGrid w:val="0"/>
          <w:color w:val="31849B" w:themeColor="accent5" w:themeShade="BF"/>
          <w:u w:val="single"/>
        </w:rPr>
        <w:t xml:space="preserve">, 2011  </w:t>
      </w:r>
      <w:r w:rsidR="001F40FD">
        <w:rPr>
          <w:rFonts w:ascii="Arial" w:hAnsi="Arial" w:cs="Arial"/>
          <w:snapToGrid w:val="0"/>
          <w:color w:val="FF00FF"/>
        </w:rPr>
        <w:t xml:space="preserve">  </w:t>
      </w:r>
      <w:r w:rsidR="00A456FF">
        <w:rPr>
          <w:rFonts w:ascii="Arial" w:hAnsi="Arial" w:cs="Arial"/>
          <w:snapToGrid w:val="0"/>
        </w:rPr>
        <w:t>Central Point, OR</w:t>
      </w:r>
      <w:r w:rsidR="00DA289B">
        <w:rPr>
          <w:rFonts w:ascii="Arial" w:hAnsi="Arial" w:cs="Arial"/>
          <w:snapToGrid w:val="0"/>
        </w:rPr>
        <w:t xml:space="preserve"> (location TBD)</w:t>
      </w:r>
      <w:r w:rsidR="00A456FF">
        <w:rPr>
          <w:rFonts w:ascii="Arial" w:hAnsi="Arial" w:cs="Arial"/>
          <w:snapToGrid w:val="0"/>
        </w:rPr>
        <w:t xml:space="preserve"> – registration is not ava</w:t>
      </w:r>
      <w:r w:rsidR="00496526" w:rsidRPr="00496526">
        <w:rPr>
          <w:rFonts w:ascii="Arial" w:hAnsi="Arial" w:cs="Arial"/>
          <w:snapToGrid w:val="0"/>
        </w:rPr>
        <w:t>ilable</w:t>
      </w:r>
      <w:r w:rsidR="00A456FF">
        <w:rPr>
          <w:rFonts w:ascii="Arial" w:hAnsi="Arial" w:cs="Arial"/>
          <w:snapToGrid w:val="0"/>
        </w:rPr>
        <w:t xml:space="preserve"> at this time</w:t>
      </w:r>
      <w:r w:rsidR="00496526" w:rsidRPr="00496526">
        <w:rPr>
          <w:rFonts w:ascii="Arial" w:hAnsi="Arial" w:cs="Arial"/>
          <w:snapToGrid w:val="0"/>
        </w:rPr>
        <w:t>.</w:t>
      </w:r>
      <w:r w:rsidR="00A456FF">
        <w:rPr>
          <w:rFonts w:ascii="Arial" w:hAnsi="Arial" w:cs="Arial"/>
          <w:snapToGrid w:val="0"/>
        </w:rPr>
        <w:t xml:space="preserve">  Check back for </w:t>
      </w:r>
      <w:r w:rsidR="00DA289B">
        <w:rPr>
          <w:rFonts w:ascii="Arial" w:hAnsi="Arial" w:cs="Arial"/>
          <w:snapToGrid w:val="0"/>
        </w:rPr>
        <w:t>updates on registration opening.</w:t>
      </w:r>
    </w:p>
    <w:p w:rsidR="00B11A13" w:rsidRPr="00C71262" w:rsidRDefault="00B11A13" w:rsidP="00B11A13">
      <w:pPr>
        <w:ind w:right="-180"/>
        <w:rPr>
          <w:rFonts w:ascii="Arial" w:hAnsi="Arial" w:cs="Arial"/>
          <w:snapToGrid w:val="0"/>
          <w:sz w:val="22"/>
          <w:szCs w:val="22"/>
        </w:rPr>
      </w:pPr>
    </w:p>
    <w:p w:rsidR="004452D6" w:rsidRDefault="004452D6" w:rsidP="004452D6">
      <w:pPr>
        <w:rPr>
          <w:rFonts w:ascii="Arial" w:hAnsi="Arial" w:cs="Arial"/>
          <w:snapToGrid w:val="0"/>
        </w:rPr>
      </w:pPr>
      <w:r w:rsidRPr="005D0E3A">
        <w:rPr>
          <w:rFonts w:ascii="Arial" w:hAnsi="Arial" w:cs="Arial"/>
          <w:snapToGrid w:val="0"/>
          <w:color w:val="31849B" w:themeColor="accent5" w:themeShade="BF"/>
          <w:u w:val="single"/>
        </w:rPr>
        <w:t>2011 LOCATE RODEO:</w:t>
      </w:r>
      <w:r>
        <w:rPr>
          <w:rFonts w:ascii="Arial" w:hAnsi="Arial" w:cs="Arial"/>
          <w:snapToGrid w:val="0"/>
          <w:color w:val="FF00FF"/>
        </w:rPr>
        <w:t xml:space="preserve">  </w:t>
      </w:r>
      <w:r w:rsidRPr="00842E44">
        <w:rPr>
          <w:rFonts w:ascii="Arial" w:hAnsi="Arial" w:cs="Arial"/>
          <w:snapToGrid w:val="0"/>
        </w:rPr>
        <w:t xml:space="preserve">There will not be a Locate Rodeo </w:t>
      </w:r>
      <w:r>
        <w:rPr>
          <w:rFonts w:ascii="Arial" w:hAnsi="Arial" w:cs="Arial"/>
          <w:snapToGrid w:val="0"/>
        </w:rPr>
        <w:t>in</w:t>
      </w:r>
      <w:r w:rsidR="00522A8F">
        <w:rPr>
          <w:rFonts w:ascii="Arial" w:hAnsi="Arial" w:cs="Arial"/>
          <w:snapToGrid w:val="0"/>
        </w:rPr>
        <w:t xml:space="preserve"> 2011</w:t>
      </w:r>
      <w:r w:rsidRPr="00842E44">
        <w:rPr>
          <w:rFonts w:ascii="Arial" w:hAnsi="Arial" w:cs="Arial"/>
          <w:snapToGrid w:val="0"/>
        </w:rPr>
        <w:t>. Th</w:t>
      </w:r>
      <w:r>
        <w:rPr>
          <w:rFonts w:ascii="Arial" w:hAnsi="Arial" w:cs="Arial"/>
          <w:snapToGrid w:val="0"/>
        </w:rPr>
        <w:t>is will be</w:t>
      </w:r>
      <w:r w:rsidRPr="00842E44">
        <w:rPr>
          <w:rFonts w:ascii="Arial" w:hAnsi="Arial" w:cs="Arial"/>
          <w:snapToGrid w:val="0"/>
        </w:rPr>
        <w:t xml:space="preserve"> a biennial event.</w:t>
      </w:r>
      <w:r w:rsidR="00495640">
        <w:rPr>
          <w:rFonts w:ascii="Arial" w:hAnsi="Arial" w:cs="Arial"/>
          <w:snapToGrid w:val="0"/>
        </w:rPr>
        <w:t xml:space="preserve">  Time to start putting the Committee together!</w:t>
      </w:r>
    </w:p>
    <w:p w:rsidR="004452D6" w:rsidRDefault="004452D6" w:rsidP="004452D6">
      <w:pPr>
        <w:rPr>
          <w:rFonts w:ascii="Arial" w:hAnsi="Arial" w:cs="Arial"/>
          <w:snapToGrid w:val="0"/>
        </w:rPr>
      </w:pPr>
    </w:p>
    <w:p w:rsidR="00B11A13" w:rsidRDefault="00B11A13" w:rsidP="00B11A13">
      <w:pPr>
        <w:ind w:right="-180"/>
        <w:rPr>
          <w:rFonts w:ascii="Arial" w:hAnsi="Arial" w:cs="Arial"/>
          <w:snapToGrid w:val="0"/>
          <w:color w:val="000000"/>
        </w:rPr>
      </w:pPr>
      <w:r w:rsidRPr="005D0E3A">
        <w:rPr>
          <w:rFonts w:ascii="Arial" w:hAnsi="Arial" w:cs="Arial"/>
          <w:snapToGrid w:val="0"/>
          <w:color w:val="31849B" w:themeColor="accent5" w:themeShade="BF"/>
          <w:u w:val="single"/>
        </w:rPr>
        <w:t>REGIONAL LAW UPDATE</w:t>
      </w:r>
      <w:r w:rsidRPr="005D0E3A">
        <w:rPr>
          <w:rFonts w:ascii="Arial" w:hAnsi="Arial" w:cs="Arial"/>
          <w:snapToGrid w:val="0"/>
          <w:color w:val="31849B" w:themeColor="accent5" w:themeShade="BF"/>
        </w:rPr>
        <w:t>:</w:t>
      </w:r>
      <w:r>
        <w:rPr>
          <w:rFonts w:ascii="Arial" w:hAnsi="Arial" w:cs="Arial"/>
          <w:snapToGrid w:val="0"/>
          <w:color w:val="000000"/>
        </w:rPr>
        <w:t xml:space="preserve">  The </w:t>
      </w:r>
      <w:r w:rsidRPr="00C71262">
        <w:rPr>
          <w:rFonts w:ascii="Arial" w:hAnsi="Arial" w:cs="Arial"/>
          <w:snapToGrid w:val="0"/>
          <w:color w:val="000000"/>
        </w:rPr>
        <w:t>Coos Bay</w:t>
      </w:r>
      <w:r>
        <w:rPr>
          <w:rFonts w:ascii="Arial" w:hAnsi="Arial" w:cs="Arial"/>
          <w:snapToGrid w:val="0"/>
          <w:color w:val="000000"/>
        </w:rPr>
        <w:t xml:space="preserve"> event has been postponed (indefinitely)</w:t>
      </w:r>
      <w:r w:rsidRPr="00C71262">
        <w:rPr>
          <w:rFonts w:ascii="Arial" w:hAnsi="Arial" w:cs="Arial"/>
          <w:snapToGrid w:val="0"/>
          <w:color w:val="000000"/>
        </w:rPr>
        <w:t xml:space="preserve">.  </w:t>
      </w:r>
      <w:r>
        <w:rPr>
          <w:rFonts w:ascii="Arial" w:hAnsi="Arial" w:cs="Arial"/>
          <w:snapToGrid w:val="0"/>
          <w:color w:val="000000"/>
        </w:rPr>
        <w:t xml:space="preserve">There was a roadblock trying to get the lists of people for attendees.  Updates to follow as they come in.   </w:t>
      </w:r>
    </w:p>
    <w:p w:rsidR="00BB589E" w:rsidRPr="00C71262" w:rsidRDefault="00BB589E" w:rsidP="00BB589E">
      <w:pPr>
        <w:rPr>
          <w:rFonts w:ascii="Arial" w:hAnsi="Arial" w:cs="Arial"/>
          <w:sz w:val="22"/>
          <w:szCs w:val="22"/>
        </w:rPr>
      </w:pPr>
      <w:r w:rsidRPr="00C71262">
        <w:rPr>
          <w:rFonts w:ascii="Arial" w:hAnsi="Arial" w:cs="Arial"/>
        </w:rPr>
        <w:t>___________________________________________</w:t>
      </w:r>
      <w:r w:rsidR="00436D9A">
        <w:rPr>
          <w:rFonts w:ascii="Arial" w:hAnsi="Arial" w:cs="Arial"/>
        </w:rPr>
        <w:t>__</w:t>
      </w:r>
      <w:r w:rsidRPr="00C71262">
        <w:rPr>
          <w:rFonts w:ascii="Arial" w:hAnsi="Arial" w:cs="Arial"/>
        </w:rPr>
        <w:t>____________</w:t>
      </w:r>
      <w:r w:rsidR="008E28C9">
        <w:rPr>
          <w:rFonts w:ascii="Arial" w:hAnsi="Arial" w:cs="Arial"/>
        </w:rPr>
        <w:t>______________________________</w:t>
      </w:r>
      <w:r w:rsidRPr="00C71262">
        <w:rPr>
          <w:rFonts w:ascii="Arial" w:hAnsi="Arial" w:cs="Arial"/>
        </w:rPr>
        <w:t xml:space="preserve"> </w:t>
      </w:r>
    </w:p>
    <w:p w:rsidR="00BB589E" w:rsidRPr="00C71262" w:rsidRDefault="00BB589E" w:rsidP="00BB589E">
      <w:pPr>
        <w:rPr>
          <w:rFonts w:ascii="Arial" w:hAnsi="Arial" w:cs="Arial"/>
          <w:sz w:val="16"/>
          <w:szCs w:val="16"/>
        </w:rPr>
      </w:pPr>
    </w:p>
    <w:p w:rsidR="00BB589E" w:rsidRPr="00C71262" w:rsidRDefault="00BB589E" w:rsidP="00BB589E">
      <w:pPr>
        <w:ind w:hanging="360"/>
        <w:jc w:val="both"/>
        <w:rPr>
          <w:rFonts w:ascii="Arial" w:hAnsi="Arial" w:cs="Arial"/>
          <w:b/>
          <w:snapToGrid w:val="0"/>
          <w:sz w:val="24"/>
          <w:szCs w:val="24"/>
          <w:u w:val="single"/>
        </w:rPr>
      </w:pPr>
      <w:r w:rsidRPr="00C71262">
        <w:rPr>
          <w:rFonts w:ascii="Arial" w:hAnsi="Arial" w:cs="Arial"/>
          <w:b/>
          <w:snapToGrid w:val="0"/>
          <w:sz w:val="24"/>
          <w:szCs w:val="24"/>
          <w:u w:val="single"/>
        </w:rPr>
        <w:t>OLD BUSINESS:</w:t>
      </w:r>
    </w:p>
    <w:p w:rsidR="00BB589E" w:rsidRPr="00C71262" w:rsidRDefault="00BB589E" w:rsidP="00BB589E">
      <w:pPr>
        <w:rPr>
          <w:rFonts w:ascii="Arial" w:hAnsi="Arial" w:cs="Arial"/>
          <w:sz w:val="16"/>
          <w:szCs w:val="16"/>
        </w:rPr>
      </w:pPr>
    </w:p>
    <w:p w:rsidR="00881888" w:rsidRDefault="008378D0" w:rsidP="004B2476">
      <w:pPr>
        <w:ind w:firstLine="720"/>
        <w:rPr>
          <w:rFonts w:ascii="Arial" w:hAnsi="Arial" w:cs="Arial"/>
          <w:snapToGrid w:val="0"/>
        </w:rPr>
      </w:pPr>
      <w:r w:rsidRPr="008378D0">
        <w:rPr>
          <w:rFonts w:ascii="Arial" w:hAnsi="Arial" w:cs="Arial"/>
          <w:b/>
          <w:snapToGrid w:val="0"/>
          <w:u w:val="single"/>
        </w:rPr>
        <w:t>RAA</w:t>
      </w:r>
      <w:r>
        <w:rPr>
          <w:rFonts w:ascii="Arial" w:hAnsi="Arial" w:cs="Arial"/>
          <w:snapToGrid w:val="0"/>
        </w:rPr>
        <w:t xml:space="preserve"> - </w:t>
      </w:r>
      <w:r>
        <w:rPr>
          <w:rFonts w:ascii="Arial" w:hAnsi="Arial" w:cs="Arial"/>
          <w:snapToGrid w:val="0"/>
        </w:rPr>
        <w:tab/>
      </w:r>
      <w:r w:rsidR="00881888">
        <w:rPr>
          <w:rFonts w:ascii="Arial" w:hAnsi="Arial" w:cs="Arial"/>
          <w:snapToGrid w:val="0"/>
        </w:rPr>
        <w:t xml:space="preserve">The next hearing </w:t>
      </w:r>
      <w:r w:rsidR="000B4F42">
        <w:rPr>
          <w:rFonts w:ascii="Arial" w:hAnsi="Arial" w:cs="Arial"/>
          <w:snapToGrid w:val="0"/>
        </w:rPr>
        <w:t>date unknown.</w:t>
      </w:r>
    </w:p>
    <w:p w:rsidR="008378D0" w:rsidRDefault="004B2174" w:rsidP="004B2476">
      <w:pPr>
        <w:ind w:firstLine="720"/>
        <w:rPr>
          <w:rFonts w:ascii="Arial" w:hAnsi="Arial" w:cs="Arial"/>
          <w:snapToGrid w:val="0"/>
        </w:rPr>
      </w:pPr>
      <w:r>
        <w:rPr>
          <w:rFonts w:ascii="Arial" w:hAnsi="Arial" w:cs="Arial"/>
          <w:snapToGrid w:val="0"/>
        </w:rPr>
        <w:t xml:space="preserve">Hearings are at the PUC Building at 550 Capitol St NE, Salem.  Be sure to bring change for the parking meters if you attend.  </w:t>
      </w:r>
      <w:r w:rsidR="00657AE7">
        <w:rPr>
          <w:rFonts w:ascii="Arial" w:hAnsi="Arial" w:cs="Arial"/>
          <w:snapToGrid w:val="0"/>
        </w:rPr>
        <w:t>The OUNC has asked Michael Thompson to put together a summary of the RAA hearings.  This would benefit the local councils to help promote education to the local contractors in the areas where infractions are the highest.</w:t>
      </w:r>
    </w:p>
    <w:p w:rsidR="003A14CA" w:rsidRDefault="003A14CA" w:rsidP="004B2476">
      <w:pPr>
        <w:ind w:firstLine="720"/>
        <w:rPr>
          <w:rFonts w:ascii="Arial" w:hAnsi="Arial" w:cs="Arial"/>
          <w:snapToGrid w:val="0"/>
        </w:rPr>
      </w:pPr>
    </w:p>
    <w:p w:rsidR="003A14CA" w:rsidRDefault="003A14CA" w:rsidP="003A14CA">
      <w:pPr>
        <w:ind w:firstLine="720"/>
        <w:rPr>
          <w:rFonts w:ascii="Arial" w:hAnsi="Arial" w:cs="Arial"/>
          <w:snapToGrid w:val="0"/>
        </w:rPr>
      </w:pPr>
      <w:r>
        <w:rPr>
          <w:rFonts w:ascii="Arial" w:hAnsi="Arial" w:cs="Arial"/>
          <w:snapToGrid w:val="0"/>
        </w:rPr>
        <w:t>If you know of any websites that could benefit by having a link to our website, please pass the website on to Don Patterson to check it out.  Getting our link onto other websites is a good way to be visible online and can reach many people.</w:t>
      </w:r>
    </w:p>
    <w:p w:rsidR="003A14CA" w:rsidRDefault="003A14CA" w:rsidP="003A14CA">
      <w:pPr>
        <w:ind w:firstLine="720"/>
        <w:rPr>
          <w:rFonts w:ascii="Arial" w:hAnsi="Arial" w:cs="Arial"/>
          <w:snapToGrid w:val="0"/>
        </w:rPr>
      </w:pPr>
      <w:r>
        <w:rPr>
          <w:rFonts w:ascii="Arial" w:hAnsi="Arial" w:cs="Arial"/>
          <w:snapToGrid w:val="0"/>
        </w:rPr>
        <w:t>Gary Hyatt asked for prize Give Away’s, if your company has items to donate, please bring them in or let us know how you can help. Also Gary would like for volunteer guest speakers to come in with presentations to our meetings.</w:t>
      </w:r>
    </w:p>
    <w:p w:rsidR="003A14CA" w:rsidRDefault="003A14CA" w:rsidP="004B2476">
      <w:pPr>
        <w:ind w:firstLine="720"/>
        <w:rPr>
          <w:rFonts w:ascii="Arial" w:hAnsi="Arial" w:cs="Arial"/>
          <w:snapToGrid w:val="0"/>
        </w:rPr>
      </w:pPr>
    </w:p>
    <w:p w:rsidR="00C95463" w:rsidRPr="0082382C" w:rsidRDefault="00C95463" w:rsidP="00C95463">
      <w:pPr>
        <w:ind w:right="-180" w:firstLine="720"/>
        <w:rPr>
          <w:rFonts w:ascii="Arial" w:hAnsi="Arial" w:cs="Arial"/>
          <w:i/>
          <w:snapToGrid w:val="0"/>
        </w:rPr>
      </w:pPr>
      <w:r w:rsidRPr="0082382C">
        <w:rPr>
          <w:rFonts w:ascii="Arial" w:hAnsi="Arial" w:cs="Arial"/>
          <w:i/>
          <w:snapToGrid w:val="0"/>
        </w:rPr>
        <w:t>811 Locate Requesting is available 24/7/365!  Don’t wait until first thing Monday morning to call in your locates – you’ll find the lines are packed with everyone else calling at the same time!  Call Saturday or Sunday if you want to get your request in early.  Still expect two (2) business days for the locates to show up!</w:t>
      </w:r>
    </w:p>
    <w:p w:rsidR="00C95463" w:rsidRPr="0082382C" w:rsidRDefault="00C95463" w:rsidP="00C95463">
      <w:pPr>
        <w:ind w:right="-180" w:firstLine="720"/>
        <w:rPr>
          <w:rFonts w:ascii="Arial" w:hAnsi="Arial" w:cs="Arial"/>
          <w:i/>
          <w:snapToGrid w:val="0"/>
        </w:rPr>
      </w:pPr>
      <w:r w:rsidRPr="0082382C">
        <w:rPr>
          <w:rFonts w:ascii="Arial" w:hAnsi="Arial" w:cs="Arial"/>
          <w:i/>
          <w:snapToGrid w:val="0"/>
        </w:rPr>
        <w:t>Should you encounter an un-located utility while excavating – stop digging, call 811 to report it immediately, determine that there is no immediate danger, and you can continue working (if your project allows) using extreme care in the affected area.  See Page 23 (5) in the Standards Manual.</w:t>
      </w:r>
    </w:p>
    <w:p w:rsidR="00BB589E" w:rsidRDefault="00BB589E" w:rsidP="00BB589E">
      <w:pPr>
        <w:rPr>
          <w:rFonts w:ascii="Arial" w:hAnsi="Arial" w:cs="Arial"/>
          <w:sz w:val="16"/>
          <w:szCs w:val="16"/>
        </w:rPr>
      </w:pPr>
    </w:p>
    <w:p w:rsidR="00881888" w:rsidRPr="00C71262" w:rsidRDefault="00881888" w:rsidP="00BB589E">
      <w:pPr>
        <w:rPr>
          <w:rFonts w:ascii="Arial" w:hAnsi="Arial" w:cs="Arial"/>
          <w:sz w:val="16"/>
          <w:szCs w:val="16"/>
        </w:rPr>
      </w:pPr>
    </w:p>
    <w:p w:rsidR="0004109E" w:rsidRDefault="00BB589E" w:rsidP="000F1105">
      <w:pPr>
        <w:ind w:left="-270" w:hanging="360"/>
        <w:rPr>
          <w:rFonts w:ascii="Arial" w:hAnsi="Arial" w:cs="Arial"/>
          <w:snapToGrid w:val="0"/>
          <w:sz w:val="24"/>
          <w:szCs w:val="24"/>
        </w:rPr>
      </w:pPr>
      <w:r w:rsidRPr="00C71262">
        <w:rPr>
          <w:rFonts w:ascii="Arial" w:hAnsi="Arial" w:cs="Arial"/>
          <w:b/>
          <w:snapToGrid w:val="0"/>
          <w:sz w:val="24"/>
          <w:szCs w:val="24"/>
          <w:u w:val="single"/>
        </w:rPr>
        <w:t>NEW BUSINESS:</w:t>
      </w:r>
      <w:r w:rsidR="009269C5">
        <w:rPr>
          <w:rFonts w:ascii="Arial" w:hAnsi="Arial" w:cs="Arial"/>
          <w:snapToGrid w:val="0"/>
          <w:sz w:val="24"/>
          <w:szCs w:val="24"/>
        </w:rPr>
        <w:t xml:space="preserve">  </w:t>
      </w:r>
    </w:p>
    <w:p w:rsidR="001E301F" w:rsidRPr="001E301F" w:rsidRDefault="001E301F" w:rsidP="000F1105">
      <w:pPr>
        <w:ind w:left="-270" w:hanging="360"/>
        <w:rPr>
          <w:rFonts w:ascii="Arial" w:hAnsi="Arial" w:cs="Arial"/>
          <w:snapToGrid w:val="0"/>
        </w:rPr>
      </w:pPr>
      <w:r>
        <w:rPr>
          <w:rFonts w:ascii="Arial" w:hAnsi="Arial" w:cs="Arial"/>
          <w:snapToGrid w:val="0"/>
          <w:sz w:val="24"/>
          <w:szCs w:val="24"/>
        </w:rPr>
        <w:tab/>
      </w:r>
      <w:r>
        <w:rPr>
          <w:rFonts w:ascii="Arial" w:hAnsi="Arial" w:cs="Arial"/>
          <w:snapToGrid w:val="0"/>
          <w:sz w:val="24"/>
          <w:szCs w:val="24"/>
        </w:rPr>
        <w:tab/>
      </w:r>
      <w:r>
        <w:rPr>
          <w:rFonts w:ascii="Arial" w:hAnsi="Arial" w:cs="Arial"/>
          <w:snapToGrid w:val="0"/>
          <w:sz w:val="24"/>
          <w:szCs w:val="24"/>
        </w:rPr>
        <w:tab/>
      </w:r>
      <w:r w:rsidRPr="001E301F">
        <w:rPr>
          <w:rFonts w:ascii="Arial" w:hAnsi="Arial" w:cs="Arial"/>
          <w:snapToGrid w:val="0"/>
        </w:rPr>
        <w:t xml:space="preserve">Our lunch was sponsered by Williams Pipeline. Jim Larrabee with Williams Pipeline gave a </w:t>
      </w:r>
      <w:r>
        <w:rPr>
          <w:rFonts w:ascii="Arial" w:hAnsi="Arial" w:cs="Arial"/>
          <w:snapToGrid w:val="0"/>
        </w:rPr>
        <w:tab/>
      </w:r>
      <w:r w:rsidRPr="001E301F">
        <w:rPr>
          <w:rFonts w:ascii="Arial" w:hAnsi="Arial" w:cs="Arial"/>
          <w:snapToGrid w:val="0"/>
        </w:rPr>
        <w:t>presentation on their gas pipeline system</w:t>
      </w:r>
      <w:r>
        <w:rPr>
          <w:rFonts w:ascii="Arial" w:hAnsi="Arial" w:cs="Arial"/>
          <w:snapToGrid w:val="0"/>
        </w:rPr>
        <w:t>.</w:t>
      </w:r>
    </w:p>
    <w:p w:rsidR="00D04ED1" w:rsidRDefault="00447EB8" w:rsidP="004B2174">
      <w:pPr>
        <w:ind w:firstLine="720"/>
        <w:rPr>
          <w:rFonts w:ascii="Arial" w:hAnsi="Arial" w:cs="Arial"/>
          <w:snapToGrid w:val="0"/>
        </w:rPr>
      </w:pPr>
      <w:r>
        <w:rPr>
          <w:rFonts w:ascii="Arial" w:hAnsi="Arial" w:cs="Arial"/>
          <w:snapToGrid w:val="0"/>
        </w:rPr>
        <w:t xml:space="preserve">Horace McGahey with Locating Inc. encouraged us to particiate in the NW CGA Meetings. They are trying to get more </w:t>
      </w:r>
      <w:r w:rsidR="000C55FE">
        <w:rPr>
          <w:rFonts w:ascii="Arial" w:hAnsi="Arial" w:cs="Arial"/>
          <w:snapToGrid w:val="0"/>
        </w:rPr>
        <w:t>CBYD Stakeholders to attend</w:t>
      </w:r>
      <w:r>
        <w:rPr>
          <w:rFonts w:ascii="Arial" w:hAnsi="Arial" w:cs="Arial"/>
          <w:snapToGrid w:val="0"/>
        </w:rPr>
        <w:t>. See “Upcoming Events/Meeting” schedule for date.</w:t>
      </w:r>
    </w:p>
    <w:p w:rsidR="00447EB8" w:rsidRDefault="00447EB8" w:rsidP="00B65E44">
      <w:pPr>
        <w:ind w:firstLine="720"/>
        <w:rPr>
          <w:rFonts w:ascii="Arial" w:hAnsi="Arial" w:cs="Arial"/>
          <w:snapToGrid w:val="0"/>
        </w:rPr>
      </w:pPr>
    </w:p>
    <w:p w:rsidR="00447EB8" w:rsidRDefault="00447EB8" w:rsidP="00B65E44">
      <w:pPr>
        <w:ind w:firstLine="720"/>
        <w:rPr>
          <w:rFonts w:ascii="Arial" w:hAnsi="Arial" w:cs="Arial"/>
          <w:snapToGrid w:val="0"/>
        </w:rPr>
      </w:pPr>
      <w:r>
        <w:rPr>
          <w:rFonts w:ascii="Arial" w:hAnsi="Arial" w:cs="Arial"/>
          <w:snapToGrid w:val="0"/>
        </w:rPr>
        <w:t xml:space="preserve"> We are still looking for a guest speakers!</w:t>
      </w:r>
    </w:p>
    <w:p w:rsidR="00447EB8" w:rsidRDefault="00447EB8" w:rsidP="00B65E44">
      <w:pPr>
        <w:ind w:firstLine="720"/>
        <w:rPr>
          <w:rFonts w:ascii="Arial" w:hAnsi="Arial" w:cs="Arial"/>
          <w:snapToGrid w:val="0"/>
        </w:rPr>
      </w:pPr>
    </w:p>
    <w:p w:rsidR="00447EB8" w:rsidRDefault="00447EB8" w:rsidP="00B65E44">
      <w:pPr>
        <w:ind w:firstLine="720"/>
        <w:rPr>
          <w:rFonts w:ascii="Arial" w:hAnsi="Arial" w:cs="Arial"/>
          <w:snapToGrid w:val="0"/>
        </w:rPr>
      </w:pPr>
      <w:r>
        <w:rPr>
          <w:rFonts w:ascii="Arial" w:hAnsi="Arial" w:cs="Arial"/>
          <w:snapToGrid w:val="0"/>
        </w:rPr>
        <w:t>So far we have confirmed guest speakers set up for; May ~Cardo TBE; and June ~Old Castle Precast. If your company is able to give a presentation at one of the upcoming meetings, please let us know</w:t>
      </w:r>
    </w:p>
    <w:p w:rsidR="001144BF" w:rsidRDefault="001144BF" w:rsidP="004B2174">
      <w:pPr>
        <w:ind w:firstLine="720"/>
        <w:rPr>
          <w:rFonts w:ascii="Arial" w:hAnsi="Arial" w:cs="Arial"/>
          <w:snapToGrid w:val="0"/>
        </w:rPr>
      </w:pPr>
    </w:p>
    <w:p w:rsidR="0004109E" w:rsidRDefault="00B81FBF" w:rsidP="004B2174">
      <w:pPr>
        <w:ind w:firstLine="720"/>
        <w:rPr>
          <w:rFonts w:ascii="Arial" w:hAnsi="Arial" w:cs="Arial"/>
          <w:snapToGrid w:val="0"/>
        </w:rPr>
      </w:pPr>
      <w:r>
        <w:rPr>
          <w:rFonts w:ascii="Arial" w:hAnsi="Arial" w:cs="Arial"/>
          <w:snapToGrid w:val="0"/>
        </w:rPr>
        <w:t>REMINDER…</w:t>
      </w:r>
      <w:r w:rsidR="004B2174">
        <w:rPr>
          <w:rFonts w:ascii="Arial" w:hAnsi="Arial" w:cs="Arial"/>
          <w:snapToGrid w:val="0"/>
        </w:rPr>
        <w:t>Send your</w:t>
      </w:r>
      <w:r w:rsidR="009269C5">
        <w:rPr>
          <w:rFonts w:ascii="Arial" w:hAnsi="Arial" w:cs="Arial"/>
          <w:snapToGrid w:val="0"/>
        </w:rPr>
        <w:t xml:space="preserve"> current and/or upcoming projects to </w:t>
      </w:r>
      <w:r w:rsidR="00EA4927">
        <w:rPr>
          <w:rFonts w:ascii="Arial" w:hAnsi="Arial" w:cs="Arial"/>
          <w:snapToGrid w:val="0"/>
        </w:rPr>
        <w:t>Marta Padilla @ marta.padilla@locatinginc.com</w:t>
      </w:r>
      <w:r w:rsidR="009269C5">
        <w:rPr>
          <w:rFonts w:ascii="Arial" w:hAnsi="Arial" w:cs="Arial"/>
          <w:snapToGrid w:val="0"/>
        </w:rPr>
        <w:t xml:space="preserve"> </w:t>
      </w:r>
      <w:r w:rsidR="004B2174">
        <w:rPr>
          <w:rFonts w:ascii="Arial" w:hAnsi="Arial" w:cs="Arial"/>
          <w:snapToGrid w:val="0"/>
        </w:rPr>
        <w:t xml:space="preserve">and </w:t>
      </w:r>
      <w:r w:rsidR="009269C5">
        <w:rPr>
          <w:rFonts w:ascii="Arial" w:hAnsi="Arial" w:cs="Arial"/>
          <w:snapToGrid w:val="0"/>
        </w:rPr>
        <w:t xml:space="preserve">they will be attached to the Minutes e-mail so everyone will know where projects are or will be happening and </w:t>
      </w:r>
      <w:r>
        <w:rPr>
          <w:rFonts w:ascii="Arial" w:hAnsi="Arial" w:cs="Arial"/>
          <w:snapToGrid w:val="0"/>
        </w:rPr>
        <w:t xml:space="preserve">your company </w:t>
      </w:r>
      <w:r w:rsidR="009269C5">
        <w:rPr>
          <w:rFonts w:ascii="Arial" w:hAnsi="Arial" w:cs="Arial"/>
          <w:snapToGrid w:val="0"/>
        </w:rPr>
        <w:t>can schedule accordingly.</w:t>
      </w:r>
      <w:r w:rsidR="008C5FAD">
        <w:rPr>
          <w:rFonts w:ascii="Arial" w:hAnsi="Arial" w:cs="Arial"/>
          <w:snapToGrid w:val="0"/>
        </w:rPr>
        <w:t xml:space="preserve">  </w:t>
      </w:r>
    </w:p>
    <w:p w:rsidR="00BB589E" w:rsidRPr="00C71262" w:rsidRDefault="00BB589E" w:rsidP="00BB589E">
      <w:pPr>
        <w:rPr>
          <w:rFonts w:ascii="Arial" w:hAnsi="Arial" w:cs="Arial"/>
        </w:rPr>
      </w:pPr>
      <w:r w:rsidRPr="00C71262">
        <w:rPr>
          <w:rFonts w:ascii="Arial" w:hAnsi="Arial" w:cs="Arial"/>
        </w:rPr>
        <w:t xml:space="preserve">______________________________________________________________________________________ </w:t>
      </w:r>
    </w:p>
    <w:p w:rsidR="00BB589E" w:rsidRPr="00422878" w:rsidRDefault="00BB589E" w:rsidP="00BB589E">
      <w:pPr>
        <w:rPr>
          <w:rFonts w:ascii="Arial" w:hAnsi="Arial" w:cs="Arial"/>
          <w:sz w:val="12"/>
          <w:szCs w:val="12"/>
          <w:highlight w:val="yellow"/>
        </w:rPr>
      </w:pPr>
    </w:p>
    <w:p w:rsidR="00BB589E" w:rsidRDefault="00BB589E" w:rsidP="00BB589E">
      <w:pPr>
        <w:jc w:val="center"/>
        <w:rPr>
          <w:rFonts w:ascii="Arial" w:hAnsi="Arial" w:cs="Arial"/>
          <w:snapToGrid w:val="0"/>
          <w:sz w:val="28"/>
          <w:szCs w:val="28"/>
        </w:rPr>
      </w:pPr>
      <w:r w:rsidRPr="00C71262">
        <w:rPr>
          <w:rFonts w:ascii="Arial" w:hAnsi="Arial" w:cs="Arial"/>
          <w:snapToGrid w:val="0"/>
          <w:sz w:val="28"/>
          <w:szCs w:val="28"/>
        </w:rPr>
        <w:t xml:space="preserve">Remember – CCC – Communicate, Coordinate, </w:t>
      </w:r>
      <w:r w:rsidR="00495640" w:rsidRPr="00C71262">
        <w:rPr>
          <w:rFonts w:ascii="Arial" w:hAnsi="Arial" w:cs="Arial"/>
          <w:snapToGrid w:val="0"/>
          <w:sz w:val="28"/>
          <w:szCs w:val="28"/>
        </w:rPr>
        <w:t>And Cooperate</w:t>
      </w:r>
      <w:r w:rsidRPr="00C71262">
        <w:rPr>
          <w:rFonts w:ascii="Arial" w:hAnsi="Arial" w:cs="Arial"/>
          <w:snapToGrid w:val="0"/>
          <w:sz w:val="28"/>
          <w:szCs w:val="28"/>
        </w:rPr>
        <w:t>!</w:t>
      </w:r>
    </w:p>
    <w:p w:rsidR="008378D0" w:rsidRPr="00422878" w:rsidRDefault="008378D0" w:rsidP="008378D0">
      <w:pPr>
        <w:rPr>
          <w:rFonts w:ascii="Arial" w:hAnsi="Arial" w:cs="Arial"/>
          <w:sz w:val="12"/>
          <w:szCs w:val="12"/>
        </w:rPr>
      </w:pPr>
      <w:r w:rsidRPr="00422878">
        <w:rPr>
          <w:rFonts w:ascii="Arial" w:hAnsi="Arial" w:cs="Arial"/>
          <w:sz w:val="12"/>
          <w:szCs w:val="12"/>
        </w:rPr>
        <w:t>_________________________________________________________________</w:t>
      </w:r>
      <w:r w:rsidR="00422878">
        <w:rPr>
          <w:rFonts w:ascii="Arial" w:hAnsi="Arial" w:cs="Arial"/>
          <w:sz w:val="12"/>
          <w:szCs w:val="12"/>
        </w:rPr>
        <w:t>________________________________________________________</w:t>
      </w:r>
      <w:r w:rsidRPr="00422878">
        <w:rPr>
          <w:rFonts w:ascii="Arial" w:hAnsi="Arial" w:cs="Arial"/>
          <w:sz w:val="12"/>
          <w:szCs w:val="12"/>
        </w:rPr>
        <w:t xml:space="preserve">_____________________ </w:t>
      </w:r>
    </w:p>
    <w:p w:rsidR="008378D0" w:rsidRPr="008378D0" w:rsidRDefault="008378D0" w:rsidP="00BB589E">
      <w:pPr>
        <w:rPr>
          <w:rFonts w:ascii="Arial" w:hAnsi="Arial" w:cs="Arial"/>
          <w:snapToGrid w:val="0"/>
          <w:u w:val="single"/>
        </w:rPr>
      </w:pPr>
    </w:p>
    <w:p w:rsidR="00BB589E" w:rsidRPr="00C71262" w:rsidRDefault="00BB589E" w:rsidP="00BB589E">
      <w:pPr>
        <w:rPr>
          <w:rFonts w:ascii="Arial" w:hAnsi="Arial" w:cs="Arial"/>
          <w:snapToGrid w:val="0"/>
          <w:sz w:val="22"/>
          <w:szCs w:val="22"/>
        </w:rPr>
      </w:pPr>
      <w:r w:rsidRPr="00C71262">
        <w:rPr>
          <w:rFonts w:ascii="Arial" w:hAnsi="Arial" w:cs="Arial"/>
          <w:snapToGrid w:val="0"/>
          <w:color w:val="FF00FF"/>
          <w:u w:val="single"/>
        </w:rPr>
        <w:t>VOLUNTEERS</w:t>
      </w:r>
      <w:r w:rsidR="007120FA">
        <w:rPr>
          <w:rFonts w:ascii="Arial" w:hAnsi="Arial" w:cs="Arial"/>
          <w:snapToGrid w:val="0"/>
          <w:color w:val="FF00FF"/>
          <w:u w:val="single"/>
        </w:rPr>
        <w:t xml:space="preserve"> NEEDED</w:t>
      </w:r>
      <w:r w:rsidRPr="00C71262">
        <w:rPr>
          <w:rFonts w:ascii="Arial" w:hAnsi="Arial" w:cs="Arial"/>
          <w:snapToGrid w:val="0"/>
        </w:rPr>
        <w:t>: As you have read, there are a variety of opportunities for all to volunteer and help spread the word of our Call before You Dig message. These are great opportunities to network and g</w:t>
      </w:r>
      <w:r w:rsidR="00D61002">
        <w:rPr>
          <w:rFonts w:ascii="Arial" w:hAnsi="Arial" w:cs="Arial"/>
          <w:snapToGrid w:val="0"/>
        </w:rPr>
        <w:t>et to know each other better</w:t>
      </w:r>
      <w:r w:rsidRPr="00C71262">
        <w:rPr>
          <w:rFonts w:ascii="Arial" w:hAnsi="Arial" w:cs="Arial"/>
          <w:snapToGrid w:val="0"/>
        </w:rPr>
        <w:t>. Take advantage of these opportunities and make new friends.  If you are able, make yourself available to be on a committee or to volunteer on any of the upcoming projects and events these next couple of years. This is what this Council is all about and how we strive to be excellent!</w:t>
      </w:r>
    </w:p>
    <w:p w:rsidR="00BB589E" w:rsidRPr="00C71262" w:rsidRDefault="00BB589E" w:rsidP="00BB589E">
      <w:pPr>
        <w:rPr>
          <w:rFonts w:ascii="Arial" w:hAnsi="Arial" w:cs="Arial"/>
          <w:snapToGrid w:val="0"/>
        </w:rPr>
      </w:pPr>
      <w:r w:rsidRPr="00C71262">
        <w:rPr>
          <w:rFonts w:ascii="Arial" w:hAnsi="Arial" w:cs="Arial"/>
          <w:snapToGrid w:val="0"/>
        </w:rPr>
        <w:t>_________________________________________</w:t>
      </w:r>
      <w:r w:rsidR="00436D9A">
        <w:rPr>
          <w:rFonts w:ascii="Arial" w:hAnsi="Arial" w:cs="Arial"/>
          <w:snapToGrid w:val="0"/>
        </w:rPr>
        <w:t>_</w:t>
      </w:r>
      <w:r w:rsidRPr="00C71262">
        <w:rPr>
          <w:rFonts w:ascii="Arial" w:hAnsi="Arial" w:cs="Arial"/>
          <w:snapToGrid w:val="0"/>
        </w:rPr>
        <w:t xml:space="preserve">_____________________________________________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968"/>
        <w:gridCol w:w="4968"/>
      </w:tblGrid>
      <w:tr w:rsidR="00DC369F" w:rsidTr="00DC369F">
        <w:tc>
          <w:tcPr>
            <w:tcW w:w="4968" w:type="dxa"/>
          </w:tcPr>
          <w:p w:rsidR="00DC369F" w:rsidRDefault="00DC369F" w:rsidP="00DC369F">
            <w:pPr>
              <w:ind w:right="-540"/>
              <w:jc w:val="center"/>
              <w:rPr>
                <w:rFonts w:ascii="Arial" w:hAnsi="Arial" w:cs="Arial"/>
                <w:snapToGrid w:val="0"/>
                <w:sz w:val="24"/>
              </w:rPr>
            </w:pPr>
            <w:r w:rsidRPr="00C71262">
              <w:rPr>
                <w:rFonts w:ascii="Arial" w:hAnsi="Arial" w:cs="Arial"/>
                <w:b/>
                <w:snapToGrid w:val="0"/>
                <w:color w:val="FF0000"/>
                <w:sz w:val="28"/>
                <w:szCs w:val="28"/>
              </w:rPr>
              <w:t>O</w:t>
            </w:r>
            <w:r w:rsidRPr="00C71262">
              <w:rPr>
                <w:rFonts w:ascii="Arial" w:hAnsi="Arial" w:cs="Arial"/>
                <w:snapToGrid w:val="0"/>
                <w:sz w:val="24"/>
              </w:rPr>
              <w:t>regon</w:t>
            </w:r>
            <w:r w:rsidRPr="00C71262">
              <w:rPr>
                <w:rFonts w:ascii="Arial" w:hAnsi="Arial" w:cs="Arial"/>
                <w:b/>
                <w:snapToGrid w:val="0"/>
                <w:color w:val="FF0000"/>
                <w:sz w:val="28"/>
                <w:szCs w:val="28"/>
              </w:rPr>
              <w:t xml:space="preserve"> U</w:t>
            </w:r>
            <w:r w:rsidRPr="00C71262">
              <w:rPr>
                <w:rFonts w:ascii="Arial" w:hAnsi="Arial" w:cs="Arial"/>
                <w:snapToGrid w:val="0"/>
                <w:sz w:val="24"/>
              </w:rPr>
              <w:t>tility</w:t>
            </w:r>
            <w:r w:rsidRPr="00C71262">
              <w:rPr>
                <w:rFonts w:ascii="Arial" w:hAnsi="Arial" w:cs="Arial"/>
                <w:b/>
                <w:snapToGrid w:val="0"/>
                <w:color w:val="FF0000"/>
                <w:sz w:val="28"/>
                <w:szCs w:val="28"/>
              </w:rPr>
              <w:t xml:space="preserve"> N</w:t>
            </w:r>
            <w:r w:rsidRPr="00C71262">
              <w:rPr>
                <w:rFonts w:ascii="Arial" w:hAnsi="Arial" w:cs="Arial"/>
                <w:snapToGrid w:val="0"/>
                <w:sz w:val="24"/>
              </w:rPr>
              <w:t>otification</w:t>
            </w:r>
            <w:r w:rsidRPr="00C71262">
              <w:rPr>
                <w:rFonts w:ascii="Arial" w:hAnsi="Arial" w:cs="Arial"/>
                <w:b/>
                <w:snapToGrid w:val="0"/>
                <w:color w:val="FF0000"/>
                <w:sz w:val="28"/>
                <w:szCs w:val="28"/>
              </w:rPr>
              <w:t xml:space="preserve"> C</w:t>
            </w:r>
            <w:r w:rsidRPr="00C71262">
              <w:rPr>
                <w:rFonts w:ascii="Arial" w:hAnsi="Arial" w:cs="Arial"/>
                <w:snapToGrid w:val="0"/>
                <w:sz w:val="24"/>
              </w:rPr>
              <w:t>enter</w:t>
            </w:r>
          </w:p>
          <w:p w:rsidR="00DC369F" w:rsidRDefault="00EC2388" w:rsidP="00DC369F">
            <w:pPr>
              <w:ind w:right="-540"/>
              <w:jc w:val="center"/>
              <w:rPr>
                <w:rFonts w:ascii="Arial" w:hAnsi="Arial" w:cs="Arial"/>
                <w:b/>
                <w:snapToGrid w:val="0"/>
                <w:color w:val="FF0000"/>
                <w:sz w:val="28"/>
                <w:szCs w:val="28"/>
              </w:rPr>
            </w:pPr>
            <w:hyperlink r:id="rId13" w:history="1">
              <w:r w:rsidR="00DC369F" w:rsidRPr="00C71262">
                <w:rPr>
                  <w:rStyle w:val="Hyperlink"/>
                  <w:rFonts w:ascii="Arial" w:hAnsi="Arial" w:cs="Arial"/>
                  <w:snapToGrid w:val="0"/>
                  <w:sz w:val="24"/>
                </w:rPr>
                <w:t>www.digsafelyoregon.com</w:t>
              </w:r>
            </w:hyperlink>
          </w:p>
        </w:tc>
        <w:tc>
          <w:tcPr>
            <w:tcW w:w="4968" w:type="dxa"/>
          </w:tcPr>
          <w:p w:rsidR="00DC369F" w:rsidRDefault="00DC369F" w:rsidP="00DC369F">
            <w:pPr>
              <w:ind w:right="-540"/>
              <w:jc w:val="center"/>
              <w:rPr>
                <w:rFonts w:ascii="Arial" w:hAnsi="Arial" w:cs="Arial"/>
                <w:snapToGrid w:val="0"/>
                <w:sz w:val="24"/>
              </w:rPr>
            </w:pPr>
            <w:r w:rsidRPr="00C71262">
              <w:rPr>
                <w:rFonts w:ascii="Arial" w:hAnsi="Arial" w:cs="Arial"/>
                <w:b/>
                <w:snapToGrid w:val="0"/>
                <w:color w:val="FF0000"/>
                <w:sz w:val="28"/>
                <w:szCs w:val="28"/>
              </w:rPr>
              <w:t>O</w:t>
            </w:r>
            <w:r w:rsidRPr="00C71262">
              <w:rPr>
                <w:rFonts w:ascii="Arial" w:hAnsi="Arial" w:cs="Arial"/>
                <w:snapToGrid w:val="0"/>
                <w:sz w:val="24"/>
              </w:rPr>
              <w:t xml:space="preserve">regon </w:t>
            </w:r>
            <w:r w:rsidRPr="00C71262">
              <w:rPr>
                <w:rFonts w:ascii="Arial" w:hAnsi="Arial" w:cs="Arial"/>
                <w:b/>
                <w:snapToGrid w:val="0"/>
                <w:color w:val="FF0000"/>
                <w:sz w:val="28"/>
                <w:szCs w:val="28"/>
              </w:rPr>
              <w:t>U</w:t>
            </w:r>
            <w:r w:rsidRPr="00C71262">
              <w:rPr>
                <w:rFonts w:ascii="Arial" w:hAnsi="Arial" w:cs="Arial"/>
                <w:snapToGrid w:val="0"/>
                <w:sz w:val="24"/>
              </w:rPr>
              <w:t>tility</w:t>
            </w:r>
            <w:r w:rsidRPr="00C71262">
              <w:rPr>
                <w:rFonts w:ascii="Arial" w:hAnsi="Arial" w:cs="Arial"/>
                <w:b/>
                <w:snapToGrid w:val="0"/>
                <w:color w:val="FF0000"/>
                <w:sz w:val="28"/>
                <w:szCs w:val="28"/>
              </w:rPr>
              <w:t xml:space="preserve"> C</w:t>
            </w:r>
            <w:r w:rsidRPr="00C71262">
              <w:rPr>
                <w:rFonts w:ascii="Arial" w:hAnsi="Arial" w:cs="Arial"/>
                <w:snapToGrid w:val="0"/>
                <w:sz w:val="24"/>
              </w:rPr>
              <w:t>oordinating</w:t>
            </w:r>
            <w:r w:rsidRPr="00C71262">
              <w:rPr>
                <w:rFonts w:ascii="Arial" w:hAnsi="Arial" w:cs="Arial"/>
                <w:b/>
                <w:snapToGrid w:val="0"/>
                <w:color w:val="FF0000"/>
                <w:sz w:val="28"/>
                <w:szCs w:val="28"/>
              </w:rPr>
              <w:t xml:space="preserve"> C</w:t>
            </w:r>
            <w:r w:rsidRPr="00C71262">
              <w:rPr>
                <w:rFonts w:ascii="Arial" w:hAnsi="Arial" w:cs="Arial"/>
                <w:snapToGrid w:val="0"/>
                <w:sz w:val="24"/>
              </w:rPr>
              <w:t>ouncil</w:t>
            </w:r>
          </w:p>
          <w:p w:rsidR="00DC369F" w:rsidRDefault="00EC2388" w:rsidP="00DC369F">
            <w:pPr>
              <w:ind w:right="-540"/>
              <w:jc w:val="center"/>
              <w:rPr>
                <w:rFonts w:ascii="Arial" w:hAnsi="Arial" w:cs="Arial"/>
                <w:b/>
                <w:snapToGrid w:val="0"/>
                <w:color w:val="FF0000"/>
                <w:sz w:val="28"/>
                <w:szCs w:val="28"/>
              </w:rPr>
            </w:pPr>
            <w:hyperlink r:id="rId14" w:history="1">
              <w:r w:rsidR="00DC369F" w:rsidRPr="00C71262">
                <w:rPr>
                  <w:rStyle w:val="Hyperlink"/>
                  <w:rFonts w:ascii="Arial" w:hAnsi="Arial" w:cs="Arial"/>
                  <w:snapToGrid w:val="0"/>
                  <w:sz w:val="24"/>
                </w:rPr>
                <w:t>www.oucc.net</w:t>
              </w:r>
            </w:hyperlink>
          </w:p>
        </w:tc>
      </w:tr>
    </w:tbl>
    <w:p w:rsidR="00BB589E" w:rsidRPr="00C71262" w:rsidRDefault="00BB589E" w:rsidP="00DC369F">
      <w:pPr>
        <w:ind w:right="-540"/>
        <w:rPr>
          <w:rFonts w:ascii="Arial" w:hAnsi="Arial" w:cs="Arial"/>
          <w:snapToGrid w:val="0"/>
          <w:sz w:val="16"/>
          <w:szCs w:val="16"/>
        </w:rPr>
      </w:pPr>
    </w:p>
    <w:p w:rsidR="00BB589E" w:rsidRPr="00C71262" w:rsidRDefault="00BB589E" w:rsidP="00BB589E">
      <w:pPr>
        <w:ind w:right="-540"/>
        <w:jc w:val="center"/>
        <w:rPr>
          <w:rFonts w:ascii="Arial" w:hAnsi="Arial" w:cs="Arial"/>
          <w:snapToGrid w:val="0"/>
          <w:sz w:val="22"/>
          <w:szCs w:val="22"/>
        </w:rPr>
      </w:pPr>
      <w:r w:rsidRPr="00C71262">
        <w:rPr>
          <w:rFonts w:ascii="Arial" w:hAnsi="Arial" w:cs="Arial"/>
          <w:snapToGrid w:val="0"/>
        </w:rPr>
        <w:t>Check out the websites for info on the Oregon Dig Law, upcoming events and on your local Council(s).</w:t>
      </w:r>
    </w:p>
    <w:p w:rsidR="00BB589E" w:rsidRPr="00C71262" w:rsidRDefault="00BB589E" w:rsidP="00BB589E">
      <w:pPr>
        <w:jc w:val="center"/>
        <w:rPr>
          <w:rFonts w:ascii="Arial" w:hAnsi="Arial" w:cs="Arial"/>
          <w:i/>
          <w:snapToGrid w:val="0"/>
        </w:rPr>
      </w:pPr>
      <w:r w:rsidRPr="00C71262">
        <w:rPr>
          <w:rFonts w:ascii="Arial" w:hAnsi="Arial" w:cs="Arial"/>
          <w:i/>
          <w:snapToGrid w:val="0"/>
        </w:rPr>
        <w:t>There are new changes to the website – che</w:t>
      </w:r>
      <w:r w:rsidR="00E07623">
        <w:rPr>
          <w:rFonts w:ascii="Arial" w:hAnsi="Arial" w:cs="Arial"/>
          <w:i/>
          <w:snapToGrid w:val="0"/>
        </w:rPr>
        <w:t>c</w:t>
      </w:r>
      <w:r w:rsidRPr="00C71262">
        <w:rPr>
          <w:rFonts w:ascii="Arial" w:hAnsi="Arial" w:cs="Arial"/>
          <w:i/>
          <w:snapToGrid w:val="0"/>
        </w:rPr>
        <w:t>k them out.</w:t>
      </w:r>
    </w:p>
    <w:p w:rsidR="00BB589E" w:rsidRPr="00C71262" w:rsidRDefault="00BB589E" w:rsidP="00BB589E">
      <w:pPr>
        <w:jc w:val="center"/>
        <w:rPr>
          <w:rFonts w:ascii="Arial" w:hAnsi="Arial" w:cs="Arial"/>
          <w:snapToGrid w:val="0"/>
        </w:rPr>
      </w:pPr>
      <w:r w:rsidRPr="00C71262">
        <w:rPr>
          <w:rFonts w:ascii="Arial" w:hAnsi="Arial" w:cs="Arial"/>
          <w:snapToGrid w:val="0"/>
        </w:rPr>
        <w:t xml:space="preserve">Also available: </w:t>
      </w:r>
      <w:r w:rsidR="006856FE">
        <w:rPr>
          <w:rFonts w:ascii="Arial" w:hAnsi="Arial" w:cs="Arial"/>
          <w:snapToGrid w:val="0"/>
        </w:rPr>
        <w:t xml:space="preserve">see </w:t>
      </w:r>
      <w:r w:rsidR="000F1105">
        <w:rPr>
          <w:rFonts w:ascii="Arial" w:hAnsi="Arial" w:cs="Arial"/>
          <w:snapToGrid w:val="0"/>
        </w:rPr>
        <w:t xml:space="preserve">information on </w:t>
      </w:r>
      <w:r w:rsidR="000F1105" w:rsidRPr="000F1105">
        <w:rPr>
          <w:rFonts w:ascii="Arial" w:hAnsi="Arial" w:cs="Arial"/>
          <w:snapToGrid w:val="0"/>
          <w:color w:val="FF0000"/>
        </w:rPr>
        <w:t>Best P</w:t>
      </w:r>
      <w:r w:rsidRPr="000F1105">
        <w:rPr>
          <w:rFonts w:ascii="Arial" w:hAnsi="Arial" w:cs="Arial"/>
          <w:snapToGrid w:val="0"/>
          <w:color w:val="FF0000"/>
        </w:rPr>
        <w:t>ractices</w:t>
      </w:r>
      <w:r w:rsidRPr="00C71262">
        <w:rPr>
          <w:rFonts w:ascii="Arial" w:hAnsi="Arial" w:cs="Arial"/>
          <w:snapToGrid w:val="0"/>
        </w:rPr>
        <w:t xml:space="preserve"> at </w:t>
      </w:r>
      <w:hyperlink r:id="rId15" w:history="1">
        <w:r w:rsidRPr="00C71262">
          <w:rPr>
            <w:rStyle w:val="Hyperlink"/>
            <w:rFonts w:ascii="Arial" w:hAnsi="Arial" w:cs="Arial"/>
            <w:snapToGrid w:val="0"/>
          </w:rPr>
          <w:t>www.commongroundalliance.com</w:t>
        </w:r>
      </w:hyperlink>
    </w:p>
    <w:p w:rsidR="00BB589E" w:rsidRPr="00C71262" w:rsidRDefault="00BB589E" w:rsidP="00BB589E">
      <w:pPr>
        <w:rPr>
          <w:rFonts w:ascii="Arial" w:hAnsi="Arial" w:cs="Arial"/>
          <w:snapToGrid w:val="0"/>
        </w:rPr>
      </w:pPr>
      <w:r w:rsidRPr="00C71262">
        <w:rPr>
          <w:rFonts w:ascii="Arial" w:hAnsi="Arial" w:cs="Arial"/>
          <w:snapToGrid w:val="0"/>
        </w:rPr>
        <w:t>_______________________________________________________</w:t>
      </w:r>
      <w:r w:rsidR="00436D9A">
        <w:rPr>
          <w:rFonts w:ascii="Arial" w:hAnsi="Arial" w:cs="Arial"/>
          <w:snapToGrid w:val="0"/>
        </w:rPr>
        <w:t>_</w:t>
      </w:r>
      <w:r w:rsidRPr="00C71262">
        <w:rPr>
          <w:rFonts w:ascii="Arial" w:hAnsi="Arial" w:cs="Arial"/>
          <w:snapToGrid w:val="0"/>
        </w:rPr>
        <w:t xml:space="preserve">_______________________________ </w:t>
      </w:r>
    </w:p>
    <w:p w:rsidR="00BB589E" w:rsidRPr="00C71262" w:rsidRDefault="00BB589E" w:rsidP="00BB589E">
      <w:pPr>
        <w:rPr>
          <w:rFonts w:ascii="Arial" w:hAnsi="Arial" w:cs="Arial"/>
          <w:snapToGrid w:val="0"/>
          <w:sz w:val="16"/>
          <w:szCs w:val="16"/>
        </w:rPr>
      </w:pPr>
    </w:p>
    <w:p w:rsidR="00BB589E" w:rsidRPr="00C71262" w:rsidRDefault="00BB589E" w:rsidP="00BB589E">
      <w:pPr>
        <w:pStyle w:val="BodyText"/>
        <w:ind w:right="-270"/>
        <w:jc w:val="center"/>
        <w:rPr>
          <w:rFonts w:cs="Arial"/>
          <w:i/>
          <w:snapToGrid/>
          <w:color w:val="0000FF"/>
          <w:sz w:val="20"/>
        </w:rPr>
      </w:pPr>
      <w:r w:rsidRPr="00C71262">
        <w:rPr>
          <w:rFonts w:cs="Arial"/>
          <w:bCs w:val="0"/>
          <w:i/>
          <w:color w:val="0000FF"/>
          <w:sz w:val="20"/>
        </w:rPr>
        <w:t xml:space="preserve">Respectfully submitted by </w:t>
      </w:r>
      <w:r w:rsidR="00CC7292">
        <w:rPr>
          <w:rFonts w:cs="Arial"/>
          <w:bCs w:val="0"/>
          <w:i/>
          <w:color w:val="0000FF"/>
          <w:sz w:val="20"/>
        </w:rPr>
        <w:t>Marta Padilla</w:t>
      </w:r>
      <w:r w:rsidRPr="00C71262">
        <w:rPr>
          <w:rFonts w:cs="Arial"/>
          <w:bCs w:val="0"/>
          <w:i/>
          <w:color w:val="0000FF"/>
          <w:sz w:val="20"/>
        </w:rPr>
        <w:t>.</w:t>
      </w:r>
    </w:p>
    <w:p w:rsidR="00BB589E" w:rsidRPr="00C71262" w:rsidRDefault="00BB589E" w:rsidP="00BB589E">
      <w:pPr>
        <w:rPr>
          <w:rFonts w:ascii="Arial" w:hAnsi="Arial" w:cs="Arial"/>
          <w:sz w:val="22"/>
          <w:szCs w:val="22"/>
        </w:rPr>
      </w:pPr>
      <w:r w:rsidRPr="00C71262">
        <w:rPr>
          <w:rFonts w:ascii="Arial" w:hAnsi="Arial" w:cs="Arial"/>
        </w:rPr>
        <w:t>_______________________________________________________</w:t>
      </w:r>
      <w:r w:rsidR="00436D9A">
        <w:rPr>
          <w:rFonts w:ascii="Arial" w:hAnsi="Arial" w:cs="Arial"/>
        </w:rPr>
        <w:t>_</w:t>
      </w:r>
      <w:r w:rsidRPr="00C71262">
        <w:rPr>
          <w:rFonts w:ascii="Arial" w:hAnsi="Arial" w:cs="Arial"/>
        </w:rPr>
        <w:t xml:space="preserve">_______________________________ </w:t>
      </w:r>
    </w:p>
    <w:p w:rsidR="003A14CA" w:rsidRDefault="00BB589E" w:rsidP="003A14CA">
      <w:pPr>
        <w:rPr>
          <w:rFonts w:ascii="Arial" w:hAnsi="Arial" w:cs="Arial"/>
          <w:snapToGrid w:val="0"/>
          <w:color w:val="0070C0"/>
          <w:sz w:val="24"/>
          <w:szCs w:val="24"/>
        </w:rPr>
      </w:pPr>
      <w:r w:rsidRPr="004B2476">
        <w:rPr>
          <w:rFonts w:ascii="Arial" w:hAnsi="Arial" w:cs="Arial"/>
          <w:snapToGrid w:val="0"/>
          <w:color w:val="FF0000"/>
          <w:sz w:val="24"/>
          <w:szCs w:val="24"/>
        </w:rPr>
        <w:t>The next meeting:</w:t>
      </w:r>
      <w:r w:rsidRPr="004B2476">
        <w:rPr>
          <w:rFonts w:ascii="Arial" w:hAnsi="Arial" w:cs="Arial"/>
          <w:snapToGrid w:val="0"/>
          <w:color w:val="FF0000"/>
          <w:sz w:val="24"/>
          <w:szCs w:val="24"/>
        </w:rPr>
        <w:tab/>
      </w:r>
      <w:r w:rsidR="00322AA3" w:rsidRPr="004B2476">
        <w:rPr>
          <w:rFonts w:ascii="Arial" w:hAnsi="Arial" w:cs="Arial"/>
          <w:snapToGrid w:val="0"/>
          <w:color w:val="0070C0"/>
          <w:sz w:val="24"/>
          <w:szCs w:val="24"/>
        </w:rPr>
        <w:t xml:space="preserve">Date: </w:t>
      </w:r>
      <w:r w:rsidR="00807014">
        <w:rPr>
          <w:rFonts w:ascii="Arial" w:hAnsi="Arial" w:cs="Arial"/>
          <w:snapToGrid w:val="0"/>
          <w:color w:val="0070C0"/>
          <w:sz w:val="24"/>
          <w:szCs w:val="24"/>
        </w:rPr>
        <w:tab/>
      </w:r>
      <w:r w:rsidR="00807014">
        <w:rPr>
          <w:rFonts w:ascii="Arial" w:hAnsi="Arial" w:cs="Arial"/>
          <w:snapToGrid w:val="0"/>
          <w:color w:val="0070C0"/>
          <w:sz w:val="24"/>
          <w:szCs w:val="24"/>
        </w:rPr>
        <w:tab/>
      </w:r>
      <w:r w:rsidR="007120FA">
        <w:rPr>
          <w:rFonts w:ascii="Arial" w:hAnsi="Arial" w:cs="Arial"/>
          <w:snapToGrid w:val="0"/>
          <w:color w:val="0070C0"/>
          <w:sz w:val="24"/>
          <w:szCs w:val="24"/>
        </w:rPr>
        <w:t xml:space="preserve">Wednesday </w:t>
      </w:r>
      <w:r w:rsidR="007632D4">
        <w:rPr>
          <w:rFonts w:ascii="Arial" w:hAnsi="Arial" w:cs="Arial"/>
          <w:snapToGrid w:val="0"/>
          <w:color w:val="0070C0"/>
          <w:sz w:val="24"/>
          <w:szCs w:val="24"/>
        </w:rPr>
        <w:t>May</w:t>
      </w:r>
      <w:r w:rsidR="00881888">
        <w:rPr>
          <w:rFonts w:ascii="Arial" w:hAnsi="Arial" w:cs="Arial"/>
          <w:snapToGrid w:val="0"/>
          <w:color w:val="0070C0"/>
          <w:sz w:val="24"/>
          <w:szCs w:val="24"/>
        </w:rPr>
        <w:t xml:space="preserve"> </w:t>
      </w:r>
      <w:r w:rsidR="00C85C89">
        <w:rPr>
          <w:rFonts w:ascii="Arial" w:hAnsi="Arial" w:cs="Arial"/>
          <w:snapToGrid w:val="0"/>
          <w:color w:val="0070C0"/>
          <w:sz w:val="24"/>
          <w:szCs w:val="24"/>
        </w:rPr>
        <w:t>2</w:t>
      </w:r>
      <w:r w:rsidR="007632D4">
        <w:rPr>
          <w:rFonts w:ascii="Arial" w:hAnsi="Arial" w:cs="Arial"/>
          <w:snapToGrid w:val="0"/>
          <w:color w:val="0070C0"/>
          <w:sz w:val="24"/>
          <w:szCs w:val="24"/>
        </w:rPr>
        <w:t>5</w:t>
      </w:r>
      <w:r w:rsidR="00C85C89" w:rsidRPr="00881888">
        <w:rPr>
          <w:rFonts w:ascii="Arial" w:hAnsi="Arial" w:cs="Arial"/>
          <w:snapToGrid w:val="0"/>
          <w:color w:val="0070C0"/>
          <w:sz w:val="24"/>
          <w:szCs w:val="24"/>
          <w:vertAlign w:val="superscript"/>
        </w:rPr>
        <w:t>th</w:t>
      </w:r>
      <w:r w:rsidR="003A14CA">
        <w:rPr>
          <w:rFonts w:ascii="Arial" w:hAnsi="Arial" w:cs="Arial"/>
          <w:snapToGrid w:val="0"/>
          <w:color w:val="0070C0"/>
          <w:sz w:val="24"/>
          <w:szCs w:val="24"/>
        </w:rPr>
        <w:t>,</w:t>
      </w:r>
      <w:r w:rsidR="00447EB8">
        <w:rPr>
          <w:rFonts w:ascii="Arial" w:hAnsi="Arial" w:cs="Arial"/>
          <w:snapToGrid w:val="0"/>
          <w:color w:val="0070C0"/>
          <w:sz w:val="24"/>
          <w:szCs w:val="24"/>
        </w:rPr>
        <w:t xml:space="preserve">@ </w:t>
      </w:r>
      <w:r w:rsidR="003A14CA">
        <w:rPr>
          <w:rFonts w:ascii="Arial" w:hAnsi="Arial" w:cs="Arial"/>
          <w:snapToGrid w:val="0"/>
          <w:color w:val="0070C0"/>
          <w:sz w:val="24"/>
          <w:szCs w:val="24"/>
        </w:rPr>
        <w:t>11:30am</w:t>
      </w:r>
    </w:p>
    <w:p w:rsidR="007632D4" w:rsidRPr="003A14CA" w:rsidRDefault="003A14CA" w:rsidP="003A14CA">
      <w:pPr>
        <w:rPr>
          <w:rFonts w:ascii="Arial" w:hAnsi="Arial" w:cs="Arial"/>
          <w:snapToGrid w:val="0"/>
          <w:color w:val="0070C0"/>
          <w:sz w:val="24"/>
          <w:szCs w:val="24"/>
        </w:rPr>
      </w:pPr>
      <w:r>
        <w:rPr>
          <w:rFonts w:ascii="Arial" w:hAnsi="Arial" w:cs="Arial"/>
          <w:snapToGrid w:val="0"/>
          <w:color w:val="0070C0"/>
          <w:sz w:val="24"/>
          <w:szCs w:val="24"/>
        </w:rPr>
        <w:tab/>
      </w:r>
      <w:r>
        <w:rPr>
          <w:rFonts w:ascii="Arial" w:hAnsi="Arial" w:cs="Arial"/>
          <w:snapToGrid w:val="0"/>
          <w:color w:val="0070C0"/>
          <w:sz w:val="24"/>
          <w:szCs w:val="24"/>
        </w:rPr>
        <w:tab/>
      </w:r>
      <w:r>
        <w:rPr>
          <w:rFonts w:ascii="Arial" w:hAnsi="Arial" w:cs="Arial"/>
          <w:snapToGrid w:val="0"/>
          <w:color w:val="0070C0"/>
          <w:sz w:val="24"/>
          <w:szCs w:val="24"/>
        </w:rPr>
        <w:tab/>
        <w:t>Location:</w:t>
      </w:r>
      <w:r>
        <w:rPr>
          <w:rFonts w:ascii="Arial" w:hAnsi="Arial" w:cs="Arial"/>
          <w:snapToGrid w:val="0"/>
          <w:color w:val="0070C0"/>
          <w:sz w:val="24"/>
          <w:szCs w:val="24"/>
        </w:rPr>
        <w:tab/>
      </w:r>
      <w:r w:rsidR="008B7413" w:rsidRPr="008B7413">
        <w:rPr>
          <w:rFonts w:ascii="Arial" w:hAnsi="Arial" w:cs="Arial"/>
          <w:color w:val="0070C0"/>
          <w:sz w:val="24"/>
          <w:szCs w:val="24"/>
        </w:rPr>
        <w:t xml:space="preserve">Elmers Restaurant, 16087 </w:t>
      </w:r>
      <w:r w:rsidR="008B7413">
        <w:rPr>
          <w:rFonts w:ascii="Arial" w:hAnsi="Arial" w:cs="Arial"/>
          <w:color w:val="0070C0"/>
          <w:sz w:val="24"/>
          <w:szCs w:val="24"/>
        </w:rPr>
        <w:t>SE</w:t>
      </w:r>
      <w:r w:rsidR="008B7413" w:rsidRPr="008B7413">
        <w:rPr>
          <w:rFonts w:ascii="Arial" w:hAnsi="Arial" w:cs="Arial"/>
          <w:color w:val="0070C0"/>
          <w:sz w:val="24"/>
          <w:szCs w:val="24"/>
        </w:rPr>
        <w:t xml:space="preserve"> 82nd Driv</w:t>
      </w:r>
      <w:r w:rsidR="008B7413">
        <w:rPr>
          <w:rFonts w:ascii="Arial" w:hAnsi="Arial" w:cs="Arial"/>
          <w:color w:val="0070C0"/>
          <w:sz w:val="24"/>
          <w:szCs w:val="24"/>
        </w:rPr>
        <w:t>e, Clackamas</w:t>
      </w:r>
    </w:p>
    <w:p w:rsidR="000B4F42" w:rsidRDefault="00EC2388" w:rsidP="000B4F42">
      <w:pPr>
        <w:jc w:val="center"/>
        <w:rPr>
          <w:color w:val="0070C0"/>
          <w:sz w:val="22"/>
          <w:szCs w:val="22"/>
        </w:rPr>
      </w:pPr>
      <w:hyperlink r:id="rId16" w:history="1">
        <w:r w:rsidR="000B4F42" w:rsidRPr="009E2524">
          <w:rPr>
            <w:rStyle w:val="Hyperlink"/>
            <w:sz w:val="22"/>
            <w:szCs w:val="22"/>
          </w:rPr>
          <w:t>http://www.yellowpages.com/clackamas-or/mip/elmers-breakfast-lunch-dinner-13826832/map?lid=13826832</w:t>
        </w:r>
      </w:hyperlink>
    </w:p>
    <w:p w:rsidR="00BB589E" w:rsidRPr="004B2476" w:rsidRDefault="00BB589E" w:rsidP="006E1FCD">
      <w:pPr>
        <w:ind w:left="1440" w:firstLine="720"/>
        <w:rPr>
          <w:rFonts w:ascii="Arial" w:hAnsi="Arial" w:cs="Arial"/>
          <w:snapToGrid w:val="0"/>
          <w:color w:val="0070C0"/>
          <w:sz w:val="24"/>
          <w:szCs w:val="24"/>
        </w:rPr>
      </w:pPr>
    </w:p>
    <w:p w:rsidR="007120FA" w:rsidRPr="0087196A" w:rsidRDefault="007120FA" w:rsidP="006E1FCD">
      <w:pPr>
        <w:pStyle w:val="Title"/>
        <w:rPr>
          <w:rFonts w:ascii="Arial" w:hAnsi="Arial" w:cs="Arial"/>
          <w:bCs w:val="0"/>
          <w:snapToGrid w:val="0"/>
          <w:sz w:val="8"/>
          <w:szCs w:val="8"/>
        </w:rPr>
      </w:pPr>
    </w:p>
    <w:p w:rsidR="00DE42B3" w:rsidRDefault="00DE42B3" w:rsidP="006E1FCD">
      <w:pPr>
        <w:pStyle w:val="Title"/>
        <w:rPr>
          <w:rFonts w:ascii="Arial" w:hAnsi="Arial" w:cs="Arial"/>
          <w:bCs w:val="0"/>
          <w:snapToGrid w:val="0"/>
          <w:sz w:val="24"/>
        </w:rPr>
      </w:pPr>
    </w:p>
    <w:p w:rsidR="00DE42B3" w:rsidRDefault="00DE42B3" w:rsidP="006E1FCD">
      <w:pPr>
        <w:pStyle w:val="Title"/>
        <w:rPr>
          <w:rFonts w:ascii="Arial" w:hAnsi="Arial" w:cs="Arial"/>
          <w:bCs w:val="0"/>
          <w:snapToGrid w:val="0"/>
          <w:sz w:val="24"/>
        </w:rPr>
      </w:pPr>
    </w:p>
    <w:p w:rsidR="00DE42B3" w:rsidRDefault="00DE42B3" w:rsidP="006E1FCD">
      <w:pPr>
        <w:pStyle w:val="Title"/>
        <w:rPr>
          <w:rFonts w:ascii="Arial" w:hAnsi="Arial" w:cs="Arial"/>
          <w:bCs w:val="0"/>
          <w:snapToGrid w:val="0"/>
          <w:sz w:val="24"/>
        </w:rPr>
      </w:pPr>
    </w:p>
    <w:p w:rsidR="006E1FCD" w:rsidRPr="00C71262" w:rsidRDefault="006E1FCD" w:rsidP="006E1FCD">
      <w:pPr>
        <w:pStyle w:val="Title"/>
        <w:rPr>
          <w:rFonts w:ascii="Arial" w:hAnsi="Arial" w:cs="Arial"/>
          <w:b w:val="0"/>
          <w:snapToGrid w:val="0"/>
          <w:sz w:val="24"/>
        </w:rPr>
      </w:pPr>
      <w:r w:rsidRPr="00C71262">
        <w:rPr>
          <w:rFonts w:ascii="Arial" w:hAnsi="Arial" w:cs="Arial"/>
          <w:bCs w:val="0"/>
          <w:snapToGrid w:val="0"/>
          <w:sz w:val="24"/>
        </w:rPr>
        <w:lastRenderedPageBreak/>
        <w:t xml:space="preserve">The </w:t>
      </w:r>
      <w:r w:rsidRPr="00D61002">
        <w:rPr>
          <w:rStyle w:val="Strong"/>
          <w:rFonts w:ascii="Arial" w:hAnsi="Arial" w:cs="Arial"/>
          <w:b/>
          <w:snapToGrid w:val="0"/>
          <w:color w:val="FF0000"/>
          <w:sz w:val="36"/>
          <w:szCs w:val="36"/>
        </w:rPr>
        <w:t>2011</w:t>
      </w:r>
      <w:r w:rsidRPr="00C71262">
        <w:rPr>
          <w:rStyle w:val="Strong"/>
          <w:rFonts w:ascii="Arial" w:hAnsi="Arial" w:cs="Arial"/>
          <w:snapToGrid w:val="0"/>
          <w:sz w:val="24"/>
        </w:rPr>
        <w:t xml:space="preserve"> </w:t>
      </w:r>
      <w:r w:rsidRPr="00C71262">
        <w:rPr>
          <w:rFonts w:ascii="Arial" w:hAnsi="Arial" w:cs="Arial"/>
          <w:bCs w:val="0"/>
          <w:snapToGrid w:val="0"/>
          <w:sz w:val="24"/>
        </w:rPr>
        <w:t>schedule is the 4</w:t>
      </w:r>
      <w:r w:rsidRPr="00C71262">
        <w:rPr>
          <w:rFonts w:ascii="Arial" w:hAnsi="Arial" w:cs="Arial"/>
          <w:bCs w:val="0"/>
          <w:snapToGrid w:val="0"/>
          <w:sz w:val="24"/>
          <w:vertAlign w:val="superscript"/>
        </w:rPr>
        <w:t>th</w:t>
      </w:r>
      <w:r w:rsidRPr="00C71262">
        <w:rPr>
          <w:rFonts w:ascii="Arial" w:hAnsi="Arial" w:cs="Arial"/>
          <w:bCs w:val="0"/>
          <w:snapToGrid w:val="0"/>
          <w:sz w:val="24"/>
        </w:rPr>
        <w:t xml:space="preserve"> Wednesday of each month except November</w:t>
      </w:r>
    </w:p>
    <w:p w:rsidR="006E1FCD" w:rsidRPr="00C71262" w:rsidRDefault="006E1FCD" w:rsidP="006E1FCD">
      <w:pPr>
        <w:pStyle w:val="Title"/>
        <w:rPr>
          <w:rFonts w:ascii="Arial" w:hAnsi="Arial" w:cs="Arial"/>
          <w:bCs w:val="0"/>
          <w:sz w:val="24"/>
        </w:rPr>
      </w:pPr>
      <w:r w:rsidRPr="00C71262">
        <w:rPr>
          <w:rFonts w:ascii="Arial" w:hAnsi="Arial" w:cs="Arial"/>
          <w:bCs w:val="0"/>
          <w:snapToGrid w:val="0"/>
          <w:sz w:val="24"/>
        </w:rPr>
        <w:t>(the week before Thanksgiving</w:t>
      </w:r>
      <w:r>
        <w:rPr>
          <w:rFonts w:ascii="Arial" w:hAnsi="Arial" w:cs="Arial"/>
          <w:bCs w:val="0"/>
          <w:snapToGrid w:val="0"/>
          <w:sz w:val="24"/>
        </w:rPr>
        <w:t xml:space="preserve"> this year</w:t>
      </w:r>
      <w:r w:rsidRPr="00C71262">
        <w:rPr>
          <w:rFonts w:ascii="Arial" w:hAnsi="Arial" w:cs="Arial"/>
          <w:bCs w:val="0"/>
          <w:snapToGrid w:val="0"/>
          <w:sz w:val="24"/>
        </w:rPr>
        <w:t>) and December (no meeting).</w:t>
      </w:r>
    </w:p>
    <w:p w:rsidR="006E1FCD" w:rsidRPr="00D90572" w:rsidRDefault="006E1FCD" w:rsidP="006E1FCD">
      <w:pPr>
        <w:pStyle w:val="Title"/>
        <w:rPr>
          <w:rFonts w:ascii="Arial" w:hAnsi="Arial" w:cs="Arial"/>
          <w:bCs w:val="0"/>
          <w:sz w:val="16"/>
          <w:szCs w:val="16"/>
          <w:highlight w:val="yellow"/>
        </w:rPr>
      </w:pPr>
    </w:p>
    <w:p w:rsidR="006E1FCD" w:rsidRPr="006E1FCD" w:rsidRDefault="006E1FCD" w:rsidP="006E1FCD">
      <w:pPr>
        <w:ind w:firstLine="720"/>
        <w:rPr>
          <w:rFonts w:ascii="Arial" w:hAnsi="Arial" w:cs="Arial"/>
          <w:snapToGrid w:val="0"/>
          <w:sz w:val="24"/>
          <w:szCs w:val="24"/>
        </w:rPr>
      </w:pPr>
      <w:r w:rsidRPr="00CC7292">
        <w:rPr>
          <w:rFonts w:ascii="Arial" w:hAnsi="Arial" w:cs="Arial"/>
          <w:snapToGrid w:val="0"/>
          <w:sz w:val="24"/>
          <w:szCs w:val="24"/>
        </w:rPr>
        <w:t>January 26</w:t>
      </w:r>
      <w:r w:rsidRPr="00CC7292">
        <w:rPr>
          <w:rFonts w:ascii="Arial" w:hAnsi="Arial" w:cs="Arial"/>
          <w:snapToGrid w:val="0"/>
          <w:sz w:val="24"/>
          <w:szCs w:val="24"/>
          <w:vertAlign w:val="superscript"/>
        </w:rPr>
        <w:t>th</w:t>
      </w:r>
      <w:r w:rsidRPr="0087196A">
        <w:rPr>
          <w:rFonts w:ascii="Arial" w:hAnsi="Arial" w:cs="Arial"/>
          <w:snapToGrid w:val="0"/>
          <w:color w:val="FF0000"/>
          <w:sz w:val="24"/>
          <w:szCs w:val="24"/>
          <w:vertAlign w:val="superscript"/>
        </w:rPr>
        <w:t xml:space="preserve"> </w:t>
      </w:r>
      <w:r w:rsidRPr="006E1FCD">
        <w:rPr>
          <w:rFonts w:ascii="Arial" w:hAnsi="Arial" w:cs="Arial"/>
          <w:snapToGrid w:val="0"/>
          <w:sz w:val="24"/>
          <w:szCs w:val="24"/>
        </w:rPr>
        <w:tab/>
      </w:r>
      <w:r w:rsidRPr="006E1FCD">
        <w:rPr>
          <w:rFonts w:ascii="Arial" w:hAnsi="Arial" w:cs="Arial"/>
          <w:snapToGrid w:val="0"/>
          <w:sz w:val="24"/>
          <w:szCs w:val="24"/>
        </w:rPr>
        <w:tab/>
      </w:r>
      <w:r w:rsidRPr="00106336">
        <w:rPr>
          <w:rFonts w:ascii="Arial" w:hAnsi="Arial" w:cs="Arial"/>
          <w:snapToGrid w:val="0"/>
          <w:sz w:val="24"/>
          <w:szCs w:val="24"/>
        </w:rPr>
        <w:t>February 23</w:t>
      </w:r>
      <w:r w:rsidRPr="00106336">
        <w:rPr>
          <w:rFonts w:ascii="Arial" w:hAnsi="Arial" w:cs="Arial"/>
          <w:snapToGrid w:val="0"/>
          <w:sz w:val="24"/>
          <w:szCs w:val="24"/>
          <w:vertAlign w:val="superscript"/>
        </w:rPr>
        <w:t>rd</w:t>
      </w:r>
      <w:r w:rsidRPr="006E1FCD">
        <w:rPr>
          <w:rFonts w:ascii="Arial" w:hAnsi="Arial" w:cs="Arial"/>
          <w:snapToGrid w:val="0"/>
          <w:sz w:val="24"/>
          <w:szCs w:val="24"/>
        </w:rPr>
        <w:t xml:space="preserve"> </w:t>
      </w:r>
      <w:r w:rsidRPr="006E1FCD">
        <w:rPr>
          <w:rFonts w:ascii="Arial" w:hAnsi="Arial" w:cs="Arial"/>
          <w:snapToGrid w:val="0"/>
          <w:sz w:val="24"/>
          <w:szCs w:val="24"/>
        </w:rPr>
        <w:tab/>
      </w:r>
      <w:r w:rsidRPr="00881888">
        <w:rPr>
          <w:rFonts w:ascii="Arial" w:hAnsi="Arial" w:cs="Arial"/>
          <w:snapToGrid w:val="0"/>
          <w:sz w:val="24"/>
          <w:szCs w:val="24"/>
        </w:rPr>
        <w:t>March 23</w:t>
      </w:r>
      <w:r w:rsidRPr="00881888">
        <w:rPr>
          <w:rFonts w:ascii="Arial" w:hAnsi="Arial" w:cs="Arial"/>
          <w:snapToGrid w:val="0"/>
          <w:sz w:val="24"/>
          <w:szCs w:val="24"/>
          <w:vertAlign w:val="superscript"/>
        </w:rPr>
        <w:t>rd</w:t>
      </w:r>
      <w:r w:rsidRPr="006E1FCD">
        <w:rPr>
          <w:rFonts w:ascii="Arial" w:hAnsi="Arial" w:cs="Arial"/>
          <w:snapToGrid w:val="0"/>
          <w:sz w:val="24"/>
          <w:szCs w:val="24"/>
        </w:rPr>
        <w:t xml:space="preserve"> </w:t>
      </w:r>
      <w:r w:rsidRPr="006E1FCD">
        <w:rPr>
          <w:rFonts w:ascii="Arial" w:hAnsi="Arial" w:cs="Arial"/>
          <w:snapToGrid w:val="0"/>
          <w:sz w:val="24"/>
          <w:szCs w:val="24"/>
        </w:rPr>
        <w:tab/>
      </w:r>
      <w:r w:rsidRPr="006E1FCD">
        <w:rPr>
          <w:rFonts w:ascii="Arial" w:hAnsi="Arial" w:cs="Arial"/>
          <w:snapToGrid w:val="0"/>
          <w:sz w:val="24"/>
          <w:szCs w:val="24"/>
        </w:rPr>
        <w:tab/>
      </w:r>
      <w:r w:rsidRPr="007632D4">
        <w:rPr>
          <w:rFonts w:ascii="Arial" w:hAnsi="Arial" w:cs="Arial"/>
          <w:snapToGrid w:val="0"/>
          <w:sz w:val="24"/>
          <w:szCs w:val="24"/>
        </w:rPr>
        <w:t>April 27</w:t>
      </w:r>
      <w:r w:rsidRPr="007632D4">
        <w:rPr>
          <w:rFonts w:ascii="Arial" w:hAnsi="Arial" w:cs="Arial"/>
          <w:snapToGrid w:val="0"/>
          <w:sz w:val="24"/>
          <w:szCs w:val="24"/>
          <w:vertAlign w:val="superscript"/>
        </w:rPr>
        <w:t>th</w:t>
      </w:r>
      <w:r w:rsidRPr="006E1FCD">
        <w:rPr>
          <w:rFonts w:ascii="Arial" w:hAnsi="Arial" w:cs="Arial"/>
          <w:snapToGrid w:val="0"/>
          <w:sz w:val="24"/>
          <w:szCs w:val="24"/>
        </w:rPr>
        <w:t xml:space="preserve">  </w:t>
      </w:r>
    </w:p>
    <w:p w:rsidR="006E1FCD" w:rsidRPr="006E1FCD" w:rsidRDefault="006E1FCD" w:rsidP="006E1FCD">
      <w:pPr>
        <w:ind w:firstLine="720"/>
        <w:rPr>
          <w:rFonts w:ascii="Arial" w:hAnsi="Arial" w:cs="Arial"/>
          <w:snapToGrid w:val="0"/>
          <w:sz w:val="24"/>
          <w:szCs w:val="24"/>
        </w:rPr>
      </w:pPr>
      <w:r w:rsidRPr="007632D4">
        <w:rPr>
          <w:rFonts w:ascii="Arial" w:hAnsi="Arial" w:cs="Arial"/>
          <w:snapToGrid w:val="0"/>
          <w:color w:val="FF0000"/>
          <w:sz w:val="24"/>
          <w:szCs w:val="24"/>
        </w:rPr>
        <w:t>May 25</w:t>
      </w:r>
      <w:r w:rsidRPr="007632D4">
        <w:rPr>
          <w:rFonts w:ascii="Arial" w:hAnsi="Arial" w:cs="Arial"/>
          <w:snapToGrid w:val="0"/>
          <w:color w:val="FF0000"/>
          <w:sz w:val="24"/>
          <w:szCs w:val="24"/>
          <w:vertAlign w:val="superscript"/>
        </w:rPr>
        <w:t>th</w:t>
      </w:r>
      <w:r w:rsidRPr="006E1FCD">
        <w:rPr>
          <w:rFonts w:ascii="Arial" w:hAnsi="Arial" w:cs="Arial"/>
          <w:snapToGrid w:val="0"/>
          <w:sz w:val="24"/>
          <w:szCs w:val="24"/>
        </w:rPr>
        <w:t xml:space="preserve">  </w:t>
      </w:r>
      <w:r w:rsidRPr="006E1FCD">
        <w:rPr>
          <w:rFonts w:ascii="Arial" w:hAnsi="Arial" w:cs="Arial"/>
          <w:snapToGrid w:val="0"/>
          <w:sz w:val="24"/>
          <w:szCs w:val="24"/>
        </w:rPr>
        <w:tab/>
      </w:r>
      <w:r w:rsidRPr="006E1FCD">
        <w:rPr>
          <w:rFonts w:ascii="Arial" w:hAnsi="Arial" w:cs="Arial"/>
          <w:snapToGrid w:val="0"/>
          <w:sz w:val="24"/>
          <w:szCs w:val="24"/>
        </w:rPr>
        <w:tab/>
        <w:t>June 2</w:t>
      </w:r>
      <w:r>
        <w:rPr>
          <w:rFonts w:ascii="Arial" w:hAnsi="Arial" w:cs="Arial"/>
          <w:snapToGrid w:val="0"/>
          <w:sz w:val="24"/>
          <w:szCs w:val="24"/>
        </w:rPr>
        <w:t>2</w:t>
      </w:r>
      <w:r w:rsidRPr="006E1FCD">
        <w:rPr>
          <w:rFonts w:ascii="Arial" w:hAnsi="Arial" w:cs="Arial"/>
          <w:snapToGrid w:val="0"/>
          <w:sz w:val="24"/>
          <w:szCs w:val="24"/>
          <w:vertAlign w:val="superscript"/>
        </w:rPr>
        <w:t>nd</w:t>
      </w:r>
      <w:r w:rsidRPr="006E1FCD">
        <w:rPr>
          <w:rFonts w:ascii="Arial" w:hAnsi="Arial" w:cs="Arial"/>
          <w:snapToGrid w:val="0"/>
          <w:sz w:val="24"/>
          <w:szCs w:val="24"/>
        </w:rPr>
        <w:t xml:space="preserve"> </w:t>
      </w:r>
      <w:r w:rsidRPr="006E1FCD">
        <w:rPr>
          <w:rFonts w:ascii="Arial" w:hAnsi="Arial" w:cs="Arial"/>
          <w:snapToGrid w:val="0"/>
          <w:sz w:val="24"/>
          <w:szCs w:val="24"/>
        </w:rPr>
        <w:tab/>
      </w:r>
      <w:r w:rsidRPr="006E1FCD">
        <w:rPr>
          <w:rFonts w:ascii="Arial" w:hAnsi="Arial" w:cs="Arial"/>
          <w:snapToGrid w:val="0"/>
          <w:sz w:val="24"/>
          <w:szCs w:val="24"/>
        </w:rPr>
        <w:tab/>
        <w:t>July 2</w:t>
      </w:r>
      <w:r>
        <w:rPr>
          <w:rFonts w:ascii="Arial" w:hAnsi="Arial" w:cs="Arial"/>
          <w:snapToGrid w:val="0"/>
          <w:sz w:val="24"/>
          <w:szCs w:val="24"/>
        </w:rPr>
        <w:t>7</w:t>
      </w:r>
      <w:r w:rsidRPr="006E1FCD">
        <w:rPr>
          <w:rFonts w:ascii="Arial" w:hAnsi="Arial" w:cs="Arial"/>
          <w:snapToGrid w:val="0"/>
          <w:sz w:val="24"/>
          <w:szCs w:val="24"/>
          <w:vertAlign w:val="superscript"/>
        </w:rPr>
        <w:t>th</w:t>
      </w:r>
      <w:r w:rsidRPr="006E1FCD">
        <w:rPr>
          <w:rFonts w:ascii="Arial" w:hAnsi="Arial" w:cs="Arial"/>
          <w:snapToGrid w:val="0"/>
          <w:sz w:val="24"/>
          <w:szCs w:val="24"/>
        </w:rPr>
        <w:t xml:space="preserve">   </w:t>
      </w:r>
      <w:r w:rsidRPr="006E1FCD">
        <w:rPr>
          <w:rFonts w:ascii="Arial" w:hAnsi="Arial" w:cs="Arial"/>
          <w:snapToGrid w:val="0"/>
          <w:sz w:val="24"/>
          <w:szCs w:val="24"/>
        </w:rPr>
        <w:tab/>
      </w:r>
      <w:r w:rsidRPr="006E1FCD">
        <w:rPr>
          <w:rFonts w:ascii="Arial" w:hAnsi="Arial" w:cs="Arial"/>
          <w:snapToGrid w:val="0"/>
          <w:sz w:val="24"/>
          <w:szCs w:val="24"/>
        </w:rPr>
        <w:tab/>
        <w:t>August 2</w:t>
      </w:r>
      <w:r>
        <w:rPr>
          <w:rFonts w:ascii="Arial" w:hAnsi="Arial" w:cs="Arial"/>
          <w:snapToGrid w:val="0"/>
          <w:sz w:val="24"/>
          <w:szCs w:val="24"/>
        </w:rPr>
        <w:t>4</w:t>
      </w:r>
      <w:r w:rsidRPr="006E1FCD">
        <w:rPr>
          <w:rFonts w:ascii="Arial" w:hAnsi="Arial" w:cs="Arial"/>
          <w:snapToGrid w:val="0"/>
          <w:sz w:val="24"/>
          <w:szCs w:val="24"/>
          <w:vertAlign w:val="superscript"/>
        </w:rPr>
        <w:t>th</w:t>
      </w:r>
      <w:r w:rsidRPr="006E1FCD">
        <w:rPr>
          <w:rFonts w:ascii="Arial" w:hAnsi="Arial" w:cs="Arial"/>
          <w:snapToGrid w:val="0"/>
          <w:sz w:val="24"/>
          <w:szCs w:val="24"/>
        </w:rPr>
        <w:t xml:space="preserve">  </w:t>
      </w:r>
    </w:p>
    <w:p w:rsidR="006E1FCD" w:rsidRPr="006E1FCD" w:rsidRDefault="006E1FCD" w:rsidP="006E1FCD">
      <w:pPr>
        <w:pStyle w:val="Title"/>
        <w:ind w:firstLine="720"/>
        <w:jc w:val="left"/>
        <w:rPr>
          <w:rFonts w:ascii="Arial" w:hAnsi="Arial" w:cs="Arial"/>
          <w:b w:val="0"/>
          <w:bCs w:val="0"/>
          <w:snapToGrid w:val="0"/>
          <w:sz w:val="24"/>
        </w:rPr>
      </w:pPr>
      <w:r w:rsidRPr="006E1FCD">
        <w:rPr>
          <w:rFonts w:ascii="Arial" w:hAnsi="Arial" w:cs="Arial"/>
          <w:b w:val="0"/>
          <w:bCs w:val="0"/>
          <w:snapToGrid w:val="0"/>
          <w:sz w:val="24"/>
        </w:rPr>
        <w:t>September 2</w:t>
      </w:r>
      <w:r>
        <w:rPr>
          <w:rFonts w:ascii="Arial" w:hAnsi="Arial" w:cs="Arial"/>
          <w:b w:val="0"/>
          <w:bCs w:val="0"/>
          <w:snapToGrid w:val="0"/>
          <w:sz w:val="24"/>
        </w:rPr>
        <w:t>8</w:t>
      </w:r>
      <w:r w:rsidRPr="006E1FCD">
        <w:rPr>
          <w:rFonts w:ascii="Arial" w:hAnsi="Arial" w:cs="Arial"/>
          <w:b w:val="0"/>
          <w:bCs w:val="0"/>
          <w:snapToGrid w:val="0"/>
          <w:sz w:val="24"/>
          <w:vertAlign w:val="superscript"/>
        </w:rPr>
        <w:t>th</w:t>
      </w:r>
      <w:r w:rsidRPr="006E1FCD">
        <w:rPr>
          <w:rFonts w:ascii="Arial" w:hAnsi="Arial" w:cs="Arial"/>
          <w:b w:val="0"/>
          <w:bCs w:val="0"/>
          <w:snapToGrid w:val="0"/>
          <w:sz w:val="24"/>
        </w:rPr>
        <w:t xml:space="preserve">     </w:t>
      </w:r>
      <w:r w:rsidRPr="006E1FCD">
        <w:rPr>
          <w:rFonts w:ascii="Arial" w:hAnsi="Arial" w:cs="Arial"/>
          <w:b w:val="0"/>
          <w:bCs w:val="0"/>
          <w:snapToGrid w:val="0"/>
          <w:sz w:val="24"/>
        </w:rPr>
        <w:tab/>
        <w:t>October 2</w:t>
      </w:r>
      <w:r>
        <w:rPr>
          <w:rFonts w:ascii="Arial" w:hAnsi="Arial" w:cs="Arial"/>
          <w:b w:val="0"/>
          <w:bCs w:val="0"/>
          <w:snapToGrid w:val="0"/>
          <w:sz w:val="24"/>
        </w:rPr>
        <w:t>6</w:t>
      </w:r>
      <w:r w:rsidRPr="006E1FCD">
        <w:rPr>
          <w:rFonts w:ascii="Arial" w:hAnsi="Arial" w:cs="Arial"/>
          <w:b w:val="0"/>
          <w:bCs w:val="0"/>
          <w:snapToGrid w:val="0"/>
          <w:sz w:val="24"/>
          <w:vertAlign w:val="superscript"/>
        </w:rPr>
        <w:t>th</w:t>
      </w:r>
      <w:r w:rsidRPr="006E1FCD">
        <w:rPr>
          <w:rFonts w:ascii="Arial" w:hAnsi="Arial" w:cs="Arial"/>
          <w:b w:val="0"/>
          <w:bCs w:val="0"/>
          <w:snapToGrid w:val="0"/>
          <w:sz w:val="24"/>
        </w:rPr>
        <w:t xml:space="preserve">  </w:t>
      </w:r>
      <w:r w:rsidRPr="006E1FCD">
        <w:rPr>
          <w:rFonts w:ascii="Arial" w:hAnsi="Arial" w:cs="Arial"/>
          <w:b w:val="0"/>
          <w:bCs w:val="0"/>
          <w:snapToGrid w:val="0"/>
          <w:sz w:val="24"/>
        </w:rPr>
        <w:tab/>
        <w:t>November 1</w:t>
      </w:r>
      <w:r>
        <w:rPr>
          <w:rFonts w:ascii="Arial" w:hAnsi="Arial" w:cs="Arial"/>
          <w:b w:val="0"/>
          <w:bCs w:val="0"/>
          <w:snapToGrid w:val="0"/>
          <w:sz w:val="24"/>
        </w:rPr>
        <w:t>6</w:t>
      </w:r>
      <w:r w:rsidRPr="006E1FCD">
        <w:rPr>
          <w:rFonts w:ascii="Arial" w:hAnsi="Arial" w:cs="Arial"/>
          <w:b w:val="0"/>
          <w:bCs w:val="0"/>
          <w:snapToGrid w:val="0"/>
          <w:sz w:val="24"/>
          <w:vertAlign w:val="superscript"/>
        </w:rPr>
        <w:t>th</w:t>
      </w:r>
      <w:r w:rsidRPr="006E1FCD">
        <w:rPr>
          <w:rFonts w:ascii="Arial" w:hAnsi="Arial" w:cs="Arial"/>
          <w:b w:val="0"/>
          <w:bCs w:val="0"/>
          <w:snapToGrid w:val="0"/>
          <w:sz w:val="24"/>
        </w:rPr>
        <w:t xml:space="preserve">  </w:t>
      </w:r>
      <w:r w:rsidRPr="006E1FCD">
        <w:rPr>
          <w:rFonts w:ascii="Arial" w:hAnsi="Arial" w:cs="Arial"/>
          <w:b w:val="0"/>
          <w:bCs w:val="0"/>
          <w:snapToGrid w:val="0"/>
          <w:sz w:val="24"/>
        </w:rPr>
        <w:tab/>
      </w:r>
      <w:r w:rsidRPr="006E1FCD">
        <w:rPr>
          <w:rFonts w:ascii="Arial" w:hAnsi="Arial" w:cs="Arial"/>
          <w:b w:val="0"/>
          <w:bCs w:val="0"/>
          <w:snapToGrid w:val="0"/>
          <w:color w:val="A6A6A6" w:themeColor="background1" w:themeShade="A6"/>
          <w:sz w:val="24"/>
        </w:rPr>
        <w:t>Dec - No meeting</w:t>
      </w:r>
    </w:p>
    <w:p w:rsidR="00F3060B" w:rsidRPr="00C71262" w:rsidRDefault="00F3060B" w:rsidP="00F3060B">
      <w:pPr>
        <w:rPr>
          <w:rFonts w:ascii="Arial" w:hAnsi="Arial" w:cs="Arial"/>
          <w:sz w:val="22"/>
          <w:szCs w:val="22"/>
        </w:rPr>
      </w:pPr>
      <w:r w:rsidRPr="00C71262">
        <w:rPr>
          <w:rFonts w:ascii="Arial" w:hAnsi="Arial" w:cs="Arial"/>
        </w:rPr>
        <w:t xml:space="preserve">______________________________________________________________________________________ </w:t>
      </w:r>
    </w:p>
    <w:p w:rsidR="00D93846" w:rsidRPr="006E1FCD" w:rsidRDefault="00D93846" w:rsidP="00BB589E">
      <w:pPr>
        <w:ind w:right="-630"/>
        <w:jc w:val="center"/>
        <w:rPr>
          <w:rFonts w:ascii="Arial" w:hAnsi="Arial" w:cs="Arial"/>
          <w:sz w:val="24"/>
          <w:szCs w:val="24"/>
        </w:rPr>
      </w:pPr>
    </w:p>
    <w:p w:rsidR="00BB589E" w:rsidRPr="00C71262" w:rsidRDefault="00BB589E" w:rsidP="00BB589E">
      <w:pPr>
        <w:ind w:right="-630"/>
        <w:jc w:val="center"/>
        <w:rPr>
          <w:rFonts w:ascii="Arial" w:hAnsi="Arial" w:cs="Arial"/>
          <w:sz w:val="52"/>
          <w:szCs w:val="52"/>
        </w:rPr>
      </w:pPr>
      <w:r w:rsidRPr="00C71262">
        <w:rPr>
          <w:rFonts w:ascii="Arial" w:hAnsi="Arial" w:cs="Arial"/>
          <w:sz w:val="52"/>
          <w:szCs w:val="52"/>
        </w:rPr>
        <w:t>20</w:t>
      </w:r>
      <w:r w:rsidR="0087196A">
        <w:rPr>
          <w:rFonts w:ascii="Arial" w:hAnsi="Arial" w:cs="Arial"/>
          <w:sz w:val="52"/>
          <w:szCs w:val="52"/>
        </w:rPr>
        <w:t>11</w:t>
      </w:r>
      <w:r w:rsidRPr="00C71262">
        <w:rPr>
          <w:rFonts w:ascii="Arial" w:hAnsi="Arial" w:cs="Arial"/>
          <w:sz w:val="52"/>
          <w:szCs w:val="52"/>
        </w:rPr>
        <w:t xml:space="preserve"> MUCC Executive Board</w:t>
      </w:r>
    </w:p>
    <w:p w:rsidR="00BB589E" w:rsidRPr="0003691C" w:rsidRDefault="00C75BC6" w:rsidP="00BB589E">
      <w:pPr>
        <w:jc w:val="center"/>
        <w:rPr>
          <w:rFonts w:ascii="Arial" w:hAnsi="Arial" w:cs="Arial"/>
          <w:snapToGrid w:val="0"/>
        </w:rPr>
      </w:pPr>
      <w:r w:rsidRPr="0003691C">
        <w:rPr>
          <w:rFonts w:ascii="Arial" w:hAnsi="Arial" w:cs="Arial"/>
          <w:snapToGrid w:val="0"/>
        </w:rPr>
        <w:t>MUCC, C/O Jarrod Morrison, 3700 SE 17</w:t>
      </w:r>
      <w:r w:rsidRPr="0003691C">
        <w:rPr>
          <w:rFonts w:ascii="Arial" w:hAnsi="Arial" w:cs="Arial"/>
          <w:snapToGrid w:val="0"/>
          <w:vertAlign w:val="superscript"/>
        </w:rPr>
        <w:t>th</w:t>
      </w:r>
      <w:r w:rsidRPr="0003691C">
        <w:rPr>
          <w:rFonts w:ascii="Arial" w:hAnsi="Arial" w:cs="Arial"/>
          <w:snapToGrid w:val="0"/>
        </w:rPr>
        <w:t xml:space="preserve"> Ave, Portland, OR 97202</w:t>
      </w:r>
    </w:p>
    <w:p w:rsidR="00C75BC6" w:rsidRPr="004E15A4" w:rsidRDefault="00C75BC6" w:rsidP="00BB589E">
      <w:pPr>
        <w:jc w:val="center"/>
        <w:rPr>
          <w:rFonts w:ascii="Arial" w:hAnsi="Arial" w:cs="Arial"/>
          <w:snapToGrid w:val="0"/>
          <w:sz w:val="16"/>
          <w:szCs w:val="16"/>
          <w:highlight w:val="yellow"/>
        </w:rPr>
      </w:pPr>
    </w:p>
    <w:p w:rsidR="00780210" w:rsidRPr="00C75BC6" w:rsidRDefault="00780210" w:rsidP="00780210">
      <w:pPr>
        <w:pStyle w:val="Heading1"/>
        <w:rPr>
          <w:rFonts w:ascii="Arial" w:hAnsi="Arial" w:cs="Arial"/>
          <w:b w:val="0"/>
          <w:bCs/>
          <w:sz w:val="24"/>
          <w:szCs w:val="24"/>
        </w:rPr>
      </w:pPr>
      <w:r w:rsidRPr="00C71262">
        <w:rPr>
          <w:rFonts w:ascii="Arial" w:hAnsi="Arial" w:cs="Arial"/>
          <w:i/>
          <w:sz w:val="24"/>
          <w:szCs w:val="24"/>
          <w:highlight w:val="yellow"/>
          <w:u w:val="single"/>
        </w:rPr>
        <w:t>PRESIDENT</w:t>
      </w:r>
      <w:r w:rsidRPr="00C71262">
        <w:rPr>
          <w:rFonts w:ascii="Arial" w:hAnsi="Arial" w:cs="Arial"/>
          <w:b w:val="0"/>
          <w:bCs/>
          <w:sz w:val="24"/>
          <w:szCs w:val="24"/>
          <w:highlight w:val="yellow"/>
          <w:u w:val="single"/>
        </w:rPr>
        <w:t>:</w:t>
      </w:r>
      <w:r>
        <w:rPr>
          <w:rFonts w:ascii="Arial" w:hAnsi="Arial" w:cs="Arial"/>
          <w:b w:val="0"/>
          <w:bCs/>
          <w:sz w:val="24"/>
          <w:szCs w:val="24"/>
        </w:rPr>
        <w:t xml:space="preserve">  </w:t>
      </w:r>
      <w:r w:rsidRPr="00780210">
        <w:rPr>
          <w:rFonts w:ascii="Arial" w:hAnsi="Arial" w:cs="Arial"/>
          <w:bCs/>
          <w:sz w:val="24"/>
          <w:szCs w:val="24"/>
        </w:rPr>
        <w:t>Gary Hyatt</w:t>
      </w:r>
      <w:r>
        <w:rPr>
          <w:rFonts w:ascii="Arial" w:hAnsi="Arial" w:cs="Arial"/>
          <w:b w:val="0"/>
          <w:bCs/>
          <w:sz w:val="24"/>
          <w:szCs w:val="24"/>
        </w:rPr>
        <w:t xml:space="preserve">, </w:t>
      </w:r>
      <w:r w:rsidRPr="00C75BC6">
        <w:rPr>
          <w:rFonts w:ascii="Arial" w:hAnsi="Arial" w:cs="Arial"/>
          <w:b w:val="0"/>
          <w:bCs/>
          <w:sz w:val="24"/>
          <w:szCs w:val="24"/>
        </w:rPr>
        <w:t>NW Natural</w:t>
      </w:r>
      <w:r>
        <w:rPr>
          <w:rFonts w:ascii="Arial" w:hAnsi="Arial" w:cs="Arial"/>
          <w:b w:val="0"/>
          <w:bCs/>
          <w:sz w:val="24"/>
          <w:szCs w:val="24"/>
        </w:rPr>
        <w:t xml:space="preserve">, </w:t>
      </w:r>
      <w:r w:rsidRPr="00C75BC6">
        <w:rPr>
          <w:rFonts w:ascii="Arial" w:hAnsi="Arial" w:cs="Arial"/>
          <w:b w:val="0"/>
          <w:bCs/>
          <w:sz w:val="24"/>
          <w:szCs w:val="24"/>
        </w:rPr>
        <w:t>220 NW 2nd Ave, 3rd Floor</w:t>
      </w:r>
      <w:r>
        <w:rPr>
          <w:rFonts w:ascii="Arial" w:hAnsi="Arial" w:cs="Arial"/>
          <w:b w:val="0"/>
          <w:bCs/>
          <w:sz w:val="24"/>
          <w:szCs w:val="24"/>
        </w:rPr>
        <w:t xml:space="preserve">, </w:t>
      </w:r>
      <w:r w:rsidRPr="00C75BC6">
        <w:rPr>
          <w:rFonts w:ascii="Arial" w:hAnsi="Arial" w:cs="Arial"/>
          <w:b w:val="0"/>
          <w:bCs/>
          <w:sz w:val="24"/>
          <w:szCs w:val="24"/>
        </w:rPr>
        <w:t>Portland OR  97209</w:t>
      </w:r>
    </w:p>
    <w:p w:rsidR="00780210" w:rsidRDefault="00780210" w:rsidP="00780210">
      <w:pPr>
        <w:pStyle w:val="Heading1"/>
        <w:ind w:left="720" w:firstLine="720"/>
        <w:rPr>
          <w:b w:val="0"/>
        </w:rPr>
      </w:pPr>
      <w:r w:rsidRPr="00C75BC6">
        <w:rPr>
          <w:rFonts w:ascii="Arial" w:hAnsi="Arial" w:cs="Arial"/>
          <w:b w:val="0"/>
          <w:bCs/>
          <w:sz w:val="24"/>
          <w:szCs w:val="24"/>
        </w:rPr>
        <w:t>Office - (503) 226-4211 ext 4320</w:t>
      </w:r>
      <w:r>
        <w:rPr>
          <w:rFonts w:ascii="Arial" w:hAnsi="Arial" w:cs="Arial"/>
          <w:b w:val="0"/>
          <w:bCs/>
          <w:sz w:val="24"/>
          <w:szCs w:val="24"/>
        </w:rPr>
        <w:t xml:space="preserve">, </w:t>
      </w:r>
      <w:hyperlink r:id="rId17" w:history="1">
        <w:r w:rsidRPr="00780210">
          <w:rPr>
            <w:rStyle w:val="Hyperlink"/>
            <w:rFonts w:ascii="Arial" w:hAnsi="Arial" w:cs="Arial"/>
            <w:b w:val="0"/>
            <w:sz w:val="24"/>
            <w:szCs w:val="24"/>
          </w:rPr>
          <w:t>gfh@nwnatural.com</w:t>
        </w:r>
      </w:hyperlink>
      <w:r>
        <w:rPr>
          <w:b w:val="0"/>
        </w:rPr>
        <w:t xml:space="preserve"> </w:t>
      </w:r>
    </w:p>
    <w:p w:rsidR="00780210" w:rsidRPr="004E15A4" w:rsidRDefault="00780210" w:rsidP="00780210">
      <w:pPr>
        <w:rPr>
          <w:sz w:val="16"/>
          <w:szCs w:val="16"/>
        </w:rPr>
      </w:pPr>
    </w:p>
    <w:p w:rsidR="00780210" w:rsidRDefault="00780210" w:rsidP="00780210">
      <w:pPr>
        <w:pStyle w:val="Heading1"/>
        <w:rPr>
          <w:rFonts w:ascii="Arial" w:hAnsi="Arial" w:cs="Arial"/>
          <w:b w:val="0"/>
          <w:sz w:val="24"/>
          <w:szCs w:val="24"/>
        </w:rPr>
      </w:pPr>
      <w:r w:rsidRPr="00C71262">
        <w:rPr>
          <w:rFonts w:ascii="Arial" w:hAnsi="Arial" w:cs="Arial"/>
          <w:i/>
          <w:sz w:val="24"/>
          <w:szCs w:val="24"/>
          <w:highlight w:val="yellow"/>
          <w:u w:val="single"/>
        </w:rPr>
        <w:t>VICE PRESIDENT / TREASURER</w:t>
      </w:r>
      <w:r w:rsidRPr="00C71262">
        <w:rPr>
          <w:rFonts w:ascii="Arial" w:hAnsi="Arial" w:cs="Arial"/>
          <w:b w:val="0"/>
          <w:bCs/>
          <w:sz w:val="24"/>
          <w:szCs w:val="24"/>
          <w:highlight w:val="yellow"/>
          <w:u w:val="single"/>
        </w:rPr>
        <w:t>:</w:t>
      </w:r>
      <w:r>
        <w:rPr>
          <w:rFonts w:ascii="Arial" w:hAnsi="Arial" w:cs="Arial"/>
          <w:b w:val="0"/>
          <w:bCs/>
          <w:sz w:val="24"/>
          <w:szCs w:val="24"/>
        </w:rPr>
        <w:t xml:space="preserve">  </w:t>
      </w:r>
      <w:r w:rsidRPr="00C75BC6">
        <w:rPr>
          <w:rFonts w:ascii="Arial" w:hAnsi="Arial" w:cs="Arial"/>
          <w:sz w:val="24"/>
          <w:szCs w:val="24"/>
        </w:rPr>
        <w:t>Jarrod Morrison</w:t>
      </w:r>
      <w:r>
        <w:rPr>
          <w:rFonts w:ascii="Arial" w:hAnsi="Arial" w:cs="Arial"/>
          <w:b w:val="0"/>
          <w:sz w:val="24"/>
          <w:szCs w:val="24"/>
        </w:rPr>
        <w:t xml:space="preserve">, </w:t>
      </w:r>
      <w:r w:rsidRPr="00780210">
        <w:rPr>
          <w:rFonts w:ascii="Arial" w:hAnsi="Arial" w:cs="Arial"/>
          <w:b w:val="0"/>
          <w:sz w:val="24"/>
          <w:szCs w:val="24"/>
        </w:rPr>
        <w:t>Portland General Electric</w:t>
      </w:r>
      <w:r>
        <w:rPr>
          <w:rFonts w:ascii="Arial" w:hAnsi="Arial" w:cs="Arial"/>
          <w:b w:val="0"/>
          <w:sz w:val="24"/>
          <w:szCs w:val="24"/>
        </w:rPr>
        <w:t xml:space="preserve">, </w:t>
      </w:r>
      <w:r w:rsidRPr="00780210">
        <w:rPr>
          <w:rFonts w:ascii="Arial" w:hAnsi="Arial" w:cs="Arial"/>
          <w:b w:val="0"/>
          <w:sz w:val="24"/>
          <w:szCs w:val="24"/>
        </w:rPr>
        <w:t xml:space="preserve">3700 SE </w:t>
      </w:r>
    </w:p>
    <w:p w:rsidR="00780210" w:rsidRPr="00780210" w:rsidRDefault="00780210" w:rsidP="00780210">
      <w:pPr>
        <w:pStyle w:val="Heading1"/>
        <w:ind w:left="720" w:firstLine="720"/>
        <w:rPr>
          <w:rFonts w:ascii="Arial" w:hAnsi="Arial" w:cs="Arial"/>
          <w:b w:val="0"/>
          <w:sz w:val="24"/>
          <w:szCs w:val="24"/>
        </w:rPr>
      </w:pPr>
      <w:r w:rsidRPr="00780210">
        <w:rPr>
          <w:rFonts w:ascii="Arial" w:hAnsi="Arial" w:cs="Arial"/>
          <w:b w:val="0"/>
          <w:sz w:val="24"/>
          <w:szCs w:val="24"/>
        </w:rPr>
        <w:t>17</w:t>
      </w:r>
      <w:r w:rsidRPr="00780210">
        <w:rPr>
          <w:rFonts w:ascii="Arial" w:hAnsi="Arial" w:cs="Arial"/>
          <w:b w:val="0"/>
          <w:sz w:val="24"/>
          <w:szCs w:val="24"/>
          <w:vertAlign w:val="superscript"/>
        </w:rPr>
        <w:t>th</w:t>
      </w:r>
      <w:r w:rsidRPr="00780210">
        <w:rPr>
          <w:rFonts w:ascii="Arial" w:hAnsi="Arial" w:cs="Arial"/>
          <w:b w:val="0"/>
          <w:sz w:val="24"/>
          <w:szCs w:val="24"/>
        </w:rPr>
        <w:t xml:space="preserve"> Ave, Portland, OR 97202, Office </w:t>
      </w:r>
      <w:r w:rsidR="00D61002">
        <w:rPr>
          <w:rFonts w:ascii="Arial" w:hAnsi="Arial" w:cs="Arial"/>
          <w:b w:val="0"/>
          <w:sz w:val="24"/>
          <w:szCs w:val="24"/>
        </w:rPr>
        <w:t>–</w:t>
      </w:r>
      <w:r w:rsidRPr="00780210">
        <w:rPr>
          <w:rFonts w:ascii="Arial" w:hAnsi="Arial" w:cs="Arial"/>
          <w:b w:val="0"/>
          <w:sz w:val="24"/>
          <w:szCs w:val="24"/>
        </w:rPr>
        <w:t xml:space="preserve"> </w:t>
      </w:r>
      <w:r w:rsidR="00D61002">
        <w:rPr>
          <w:rFonts w:ascii="Arial" w:hAnsi="Arial" w:cs="Arial"/>
          <w:b w:val="0"/>
          <w:sz w:val="24"/>
          <w:szCs w:val="24"/>
        </w:rPr>
        <w:t>(</w:t>
      </w:r>
      <w:r w:rsidRPr="00780210">
        <w:rPr>
          <w:rFonts w:ascii="Arial" w:hAnsi="Arial" w:cs="Arial"/>
          <w:b w:val="0"/>
          <w:sz w:val="24"/>
          <w:szCs w:val="24"/>
        </w:rPr>
        <w:t>503</w:t>
      </w:r>
      <w:r w:rsidR="00D61002">
        <w:rPr>
          <w:rFonts w:ascii="Arial" w:hAnsi="Arial" w:cs="Arial"/>
          <w:b w:val="0"/>
          <w:sz w:val="24"/>
          <w:szCs w:val="24"/>
        </w:rPr>
        <w:t xml:space="preserve">) 736-5505, Cell </w:t>
      </w:r>
      <w:r w:rsidRPr="00780210">
        <w:rPr>
          <w:rFonts w:ascii="Arial" w:hAnsi="Arial" w:cs="Arial"/>
          <w:b w:val="0"/>
          <w:sz w:val="24"/>
          <w:szCs w:val="24"/>
        </w:rPr>
        <w:t xml:space="preserve">- </w:t>
      </w:r>
      <w:r w:rsidR="00D61002">
        <w:rPr>
          <w:rFonts w:ascii="Arial" w:hAnsi="Arial" w:cs="Arial"/>
          <w:b w:val="0"/>
          <w:sz w:val="24"/>
          <w:szCs w:val="24"/>
        </w:rPr>
        <w:t>(</w:t>
      </w:r>
      <w:r w:rsidRPr="00780210">
        <w:rPr>
          <w:rFonts w:ascii="Arial" w:hAnsi="Arial" w:cs="Arial"/>
          <w:b w:val="0"/>
          <w:sz w:val="24"/>
          <w:szCs w:val="24"/>
        </w:rPr>
        <w:t>503</w:t>
      </w:r>
      <w:r w:rsidR="00D61002">
        <w:rPr>
          <w:rFonts w:ascii="Arial" w:hAnsi="Arial" w:cs="Arial"/>
          <w:b w:val="0"/>
          <w:sz w:val="24"/>
          <w:szCs w:val="24"/>
        </w:rPr>
        <w:t xml:space="preserve">) </w:t>
      </w:r>
      <w:r w:rsidRPr="00780210">
        <w:rPr>
          <w:rFonts w:ascii="Arial" w:hAnsi="Arial" w:cs="Arial"/>
          <w:b w:val="0"/>
          <w:sz w:val="24"/>
          <w:szCs w:val="24"/>
        </w:rPr>
        <w:t>849-7043</w:t>
      </w:r>
    </w:p>
    <w:p w:rsidR="00780210" w:rsidRDefault="00780210" w:rsidP="00780210">
      <w:pPr>
        <w:ind w:left="720" w:firstLine="720"/>
      </w:pPr>
      <w:r w:rsidRPr="00780210">
        <w:rPr>
          <w:rFonts w:ascii="Arial" w:hAnsi="Arial" w:cs="Arial"/>
          <w:sz w:val="24"/>
          <w:szCs w:val="24"/>
        </w:rPr>
        <w:t xml:space="preserve">Fax    - </w:t>
      </w:r>
      <w:r w:rsidR="00D61002">
        <w:rPr>
          <w:rFonts w:ascii="Arial" w:hAnsi="Arial" w:cs="Arial"/>
          <w:sz w:val="24"/>
          <w:szCs w:val="24"/>
        </w:rPr>
        <w:t>(</w:t>
      </w:r>
      <w:r w:rsidRPr="00780210">
        <w:rPr>
          <w:rFonts w:ascii="Arial" w:hAnsi="Arial" w:cs="Arial"/>
          <w:sz w:val="24"/>
          <w:szCs w:val="24"/>
        </w:rPr>
        <w:t>503</w:t>
      </w:r>
      <w:r w:rsidR="00D61002">
        <w:rPr>
          <w:rFonts w:ascii="Arial" w:hAnsi="Arial" w:cs="Arial"/>
          <w:sz w:val="24"/>
          <w:szCs w:val="24"/>
        </w:rPr>
        <w:t xml:space="preserve">) </w:t>
      </w:r>
      <w:r w:rsidRPr="00780210">
        <w:rPr>
          <w:rFonts w:ascii="Arial" w:hAnsi="Arial" w:cs="Arial"/>
          <w:sz w:val="24"/>
          <w:szCs w:val="24"/>
        </w:rPr>
        <w:t xml:space="preserve">736-5500, </w:t>
      </w:r>
      <w:hyperlink r:id="rId18" w:history="1">
        <w:r w:rsidRPr="00780210">
          <w:rPr>
            <w:rStyle w:val="Hyperlink"/>
            <w:rFonts w:ascii="Arial" w:hAnsi="Arial" w:cs="Arial"/>
            <w:sz w:val="24"/>
            <w:szCs w:val="24"/>
          </w:rPr>
          <w:t>Jarrod.Morrison@pgn.com</w:t>
        </w:r>
      </w:hyperlink>
      <w:r>
        <w:t xml:space="preserve"> </w:t>
      </w:r>
    </w:p>
    <w:p w:rsidR="00780210" w:rsidRPr="004E15A4" w:rsidRDefault="00780210" w:rsidP="00780210">
      <w:pPr>
        <w:rPr>
          <w:sz w:val="16"/>
          <w:szCs w:val="16"/>
        </w:rPr>
      </w:pPr>
    </w:p>
    <w:p w:rsidR="00780210" w:rsidRDefault="00780210" w:rsidP="0087196A">
      <w:pPr>
        <w:pStyle w:val="Heading1"/>
        <w:rPr>
          <w:rFonts w:ascii="Arial" w:hAnsi="Arial" w:cs="Arial"/>
          <w:b w:val="0"/>
          <w:sz w:val="24"/>
          <w:szCs w:val="24"/>
        </w:rPr>
      </w:pPr>
      <w:r w:rsidRPr="00C71262">
        <w:rPr>
          <w:rFonts w:ascii="Arial" w:hAnsi="Arial" w:cs="Arial"/>
          <w:i/>
          <w:sz w:val="24"/>
          <w:szCs w:val="24"/>
          <w:highlight w:val="yellow"/>
          <w:u w:val="single"/>
        </w:rPr>
        <w:t>SECRETARY</w:t>
      </w:r>
      <w:r w:rsidRPr="00C71262">
        <w:rPr>
          <w:rFonts w:ascii="Arial" w:hAnsi="Arial" w:cs="Arial"/>
          <w:b w:val="0"/>
          <w:bCs/>
          <w:sz w:val="24"/>
          <w:szCs w:val="24"/>
          <w:highlight w:val="yellow"/>
          <w:u w:val="single"/>
        </w:rPr>
        <w:t>:</w:t>
      </w:r>
      <w:r w:rsidR="002B6CFD">
        <w:rPr>
          <w:rFonts w:ascii="Arial" w:hAnsi="Arial" w:cs="Arial"/>
          <w:b w:val="0"/>
          <w:bCs/>
          <w:sz w:val="24"/>
          <w:szCs w:val="24"/>
        </w:rPr>
        <w:t xml:space="preserve">  </w:t>
      </w:r>
      <w:r w:rsidR="0087196A">
        <w:rPr>
          <w:rFonts w:ascii="Arial" w:hAnsi="Arial" w:cs="Arial"/>
          <w:sz w:val="24"/>
          <w:szCs w:val="24"/>
        </w:rPr>
        <w:t>Marta Padilla</w:t>
      </w:r>
      <w:r w:rsidR="002B6CFD" w:rsidRPr="002B6CFD">
        <w:rPr>
          <w:rFonts w:ascii="Arial" w:hAnsi="Arial" w:cs="Arial"/>
          <w:b w:val="0"/>
          <w:sz w:val="24"/>
          <w:szCs w:val="24"/>
        </w:rPr>
        <w:t xml:space="preserve">, </w:t>
      </w:r>
      <w:r w:rsidR="0087196A">
        <w:rPr>
          <w:rFonts w:ascii="Arial" w:hAnsi="Arial" w:cs="Arial"/>
          <w:b w:val="0"/>
          <w:sz w:val="24"/>
          <w:szCs w:val="24"/>
        </w:rPr>
        <w:t>Locating Inc, 6601 NE 78</w:t>
      </w:r>
      <w:r w:rsidR="0087196A" w:rsidRPr="0087196A">
        <w:rPr>
          <w:rFonts w:ascii="Arial" w:hAnsi="Arial" w:cs="Arial"/>
          <w:b w:val="0"/>
          <w:sz w:val="24"/>
          <w:szCs w:val="24"/>
          <w:vertAlign w:val="superscript"/>
        </w:rPr>
        <w:t>th</w:t>
      </w:r>
      <w:r w:rsidR="0087196A">
        <w:rPr>
          <w:rFonts w:ascii="Arial" w:hAnsi="Arial" w:cs="Arial"/>
          <w:b w:val="0"/>
          <w:sz w:val="24"/>
          <w:szCs w:val="24"/>
        </w:rPr>
        <w:t xml:space="preserve"> Ct, Portland OR 97218</w:t>
      </w:r>
    </w:p>
    <w:p w:rsidR="0087196A" w:rsidRPr="0087196A" w:rsidRDefault="0087196A" w:rsidP="0087196A">
      <w:pPr>
        <w:rPr>
          <w:rFonts w:ascii="Arial" w:hAnsi="Arial" w:cs="Arial"/>
          <w:sz w:val="24"/>
          <w:szCs w:val="24"/>
        </w:rPr>
      </w:pPr>
      <w:r w:rsidRPr="0087196A">
        <w:rPr>
          <w:rFonts w:ascii="Arial" w:hAnsi="Arial" w:cs="Arial"/>
          <w:sz w:val="24"/>
          <w:szCs w:val="24"/>
        </w:rPr>
        <w:tab/>
      </w:r>
      <w:r w:rsidRPr="0087196A">
        <w:rPr>
          <w:rFonts w:ascii="Arial" w:hAnsi="Arial" w:cs="Arial"/>
          <w:sz w:val="24"/>
          <w:szCs w:val="24"/>
        </w:rPr>
        <w:tab/>
        <w:t>Office</w:t>
      </w:r>
      <w:r>
        <w:rPr>
          <w:rFonts w:ascii="Arial" w:hAnsi="Arial" w:cs="Arial"/>
          <w:sz w:val="24"/>
          <w:szCs w:val="24"/>
        </w:rPr>
        <w:t xml:space="preserve"> – (503) 255-4634, </w:t>
      </w:r>
      <w:hyperlink r:id="rId19" w:history="1">
        <w:r w:rsidRPr="001B2EBF">
          <w:rPr>
            <w:rStyle w:val="Hyperlink"/>
            <w:rFonts w:ascii="Arial" w:hAnsi="Arial" w:cs="Arial"/>
            <w:sz w:val="24"/>
            <w:szCs w:val="24"/>
          </w:rPr>
          <w:t>marta.padilla@locatinginc.com</w:t>
        </w:r>
      </w:hyperlink>
      <w:r>
        <w:rPr>
          <w:rFonts w:ascii="Arial" w:hAnsi="Arial" w:cs="Arial"/>
          <w:sz w:val="24"/>
          <w:szCs w:val="24"/>
        </w:rPr>
        <w:t xml:space="preserve"> </w:t>
      </w:r>
    </w:p>
    <w:p w:rsidR="00780210" w:rsidRPr="004E15A4" w:rsidRDefault="00780210" w:rsidP="00780210">
      <w:pPr>
        <w:rPr>
          <w:sz w:val="16"/>
          <w:szCs w:val="16"/>
        </w:rPr>
      </w:pPr>
    </w:p>
    <w:p w:rsidR="00780210" w:rsidRPr="002B6CFD" w:rsidRDefault="00780210" w:rsidP="00780210">
      <w:pPr>
        <w:pStyle w:val="Heading1"/>
        <w:rPr>
          <w:rFonts w:ascii="Arial" w:hAnsi="Arial" w:cs="Arial"/>
          <w:b w:val="0"/>
          <w:sz w:val="24"/>
          <w:szCs w:val="24"/>
        </w:rPr>
      </w:pPr>
      <w:r w:rsidRPr="00C71262">
        <w:rPr>
          <w:rFonts w:ascii="Arial" w:hAnsi="Arial" w:cs="Arial"/>
          <w:i/>
          <w:sz w:val="24"/>
          <w:szCs w:val="24"/>
          <w:highlight w:val="yellow"/>
          <w:u w:val="single"/>
        </w:rPr>
        <w:t>PUBLICITY &amp; EDUCATION</w:t>
      </w:r>
      <w:r w:rsidRPr="00C71262">
        <w:rPr>
          <w:rFonts w:ascii="Arial" w:hAnsi="Arial" w:cs="Arial"/>
          <w:b w:val="0"/>
          <w:bCs/>
          <w:sz w:val="24"/>
          <w:szCs w:val="24"/>
          <w:highlight w:val="yellow"/>
          <w:u w:val="single"/>
        </w:rPr>
        <w:t>:</w:t>
      </w:r>
      <w:r w:rsidR="002B6CFD">
        <w:rPr>
          <w:rFonts w:ascii="Arial" w:hAnsi="Arial" w:cs="Arial"/>
          <w:b w:val="0"/>
          <w:bCs/>
          <w:sz w:val="24"/>
          <w:szCs w:val="24"/>
          <w:highlight w:val="yellow"/>
        </w:rPr>
        <w:t xml:space="preserve">  </w:t>
      </w:r>
      <w:r w:rsidRPr="00C75BC6">
        <w:rPr>
          <w:rFonts w:ascii="Arial" w:hAnsi="Arial" w:cs="Arial"/>
          <w:sz w:val="24"/>
          <w:szCs w:val="24"/>
        </w:rPr>
        <w:t>Don Patterson</w:t>
      </w:r>
      <w:r w:rsidR="002B6CFD">
        <w:rPr>
          <w:rFonts w:ascii="Arial" w:hAnsi="Arial" w:cs="Arial"/>
          <w:sz w:val="24"/>
          <w:szCs w:val="24"/>
        </w:rPr>
        <w:t xml:space="preserve">, </w:t>
      </w:r>
      <w:r w:rsidRPr="002B6CFD">
        <w:rPr>
          <w:rFonts w:ascii="Arial" w:hAnsi="Arial" w:cs="Arial"/>
          <w:b w:val="0"/>
          <w:sz w:val="24"/>
          <w:szCs w:val="24"/>
        </w:rPr>
        <w:t>NW Natural</w:t>
      </w:r>
      <w:r w:rsidR="002B6CFD" w:rsidRPr="002B6CFD">
        <w:rPr>
          <w:rFonts w:ascii="Arial" w:hAnsi="Arial" w:cs="Arial"/>
          <w:b w:val="0"/>
          <w:sz w:val="24"/>
          <w:szCs w:val="24"/>
        </w:rPr>
        <w:t xml:space="preserve">, </w:t>
      </w:r>
      <w:r w:rsidRPr="002B6CFD">
        <w:rPr>
          <w:rFonts w:ascii="Arial" w:hAnsi="Arial" w:cs="Arial"/>
          <w:b w:val="0"/>
          <w:bCs/>
          <w:sz w:val="24"/>
          <w:szCs w:val="24"/>
        </w:rPr>
        <w:t>220 NW 2nd Ave, 3rd Floor</w:t>
      </w:r>
    </w:p>
    <w:p w:rsidR="00780210" w:rsidRPr="002B6CFD" w:rsidRDefault="00780210" w:rsidP="002B6CFD">
      <w:pPr>
        <w:pStyle w:val="Heading1"/>
        <w:ind w:left="720" w:firstLine="720"/>
        <w:rPr>
          <w:rFonts w:ascii="Arial" w:hAnsi="Arial" w:cs="Arial"/>
          <w:b w:val="0"/>
          <w:sz w:val="24"/>
          <w:szCs w:val="24"/>
        </w:rPr>
      </w:pPr>
      <w:r w:rsidRPr="002B6CFD">
        <w:rPr>
          <w:rFonts w:ascii="Arial" w:hAnsi="Arial" w:cs="Arial"/>
          <w:b w:val="0"/>
          <w:bCs/>
          <w:sz w:val="24"/>
          <w:szCs w:val="24"/>
        </w:rPr>
        <w:t>Portland OR  97209</w:t>
      </w:r>
      <w:r w:rsidR="002B6CFD" w:rsidRPr="002B6CFD">
        <w:rPr>
          <w:rFonts w:ascii="Arial" w:hAnsi="Arial" w:cs="Arial"/>
          <w:b w:val="0"/>
          <w:bCs/>
          <w:sz w:val="24"/>
          <w:szCs w:val="24"/>
        </w:rPr>
        <w:t xml:space="preserve">, </w:t>
      </w:r>
      <w:r w:rsidRPr="002B6CFD">
        <w:rPr>
          <w:rFonts w:ascii="Arial" w:hAnsi="Arial" w:cs="Arial"/>
          <w:b w:val="0"/>
          <w:sz w:val="24"/>
          <w:szCs w:val="24"/>
        </w:rPr>
        <w:t>Office - (503) 226-4211 ext 4387</w:t>
      </w:r>
      <w:r w:rsidR="002B6CFD" w:rsidRPr="002B6CFD">
        <w:rPr>
          <w:rFonts w:ascii="Arial" w:hAnsi="Arial" w:cs="Arial"/>
          <w:b w:val="0"/>
          <w:sz w:val="24"/>
          <w:szCs w:val="24"/>
        </w:rPr>
        <w:t xml:space="preserve">, </w:t>
      </w:r>
      <w:r w:rsidRPr="002B6CFD">
        <w:rPr>
          <w:rFonts w:ascii="Arial" w:hAnsi="Arial" w:cs="Arial"/>
          <w:b w:val="0"/>
          <w:sz w:val="24"/>
          <w:szCs w:val="24"/>
        </w:rPr>
        <w:t xml:space="preserve">Cell – </w:t>
      </w:r>
      <w:r w:rsidR="00D61002">
        <w:rPr>
          <w:rFonts w:ascii="Arial" w:hAnsi="Arial" w:cs="Arial"/>
          <w:b w:val="0"/>
          <w:sz w:val="24"/>
          <w:szCs w:val="24"/>
        </w:rPr>
        <w:t>(</w:t>
      </w:r>
      <w:r w:rsidRPr="002B6CFD">
        <w:rPr>
          <w:rFonts w:ascii="Arial" w:hAnsi="Arial" w:cs="Arial"/>
          <w:b w:val="0"/>
          <w:sz w:val="24"/>
          <w:szCs w:val="24"/>
        </w:rPr>
        <w:t>503</w:t>
      </w:r>
      <w:r w:rsidR="00D61002">
        <w:rPr>
          <w:rFonts w:ascii="Arial" w:hAnsi="Arial" w:cs="Arial"/>
          <w:b w:val="0"/>
          <w:sz w:val="24"/>
          <w:szCs w:val="24"/>
        </w:rPr>
        <w:t xml:space="preserve">) </w:t>
      </w:r>
      <w:r w:rsidRPr="002B6CFD">
        <w:rPr>
          <w:rFonts w:ascii="Arial" w:hAnsi="Arial" w:cs="Arial"/>
          <w:b w:val="0"/>
          <w:sz w:val="24"/>
          <w:szCs w:val="24"/>
        </w:rPr>
        <w:t>806-0845</w:t>
      </w:r>
    </w:p>
    <w:p w:rsidR="00780210" w:rsidRPr="002B6CFD" w:rsidRDefault="00780210" w:rsidP="002B6CFD">
      <w:pPr>
        <w:ind w:left="720" w:firstLine="720"/>
      </w:pPr>
      <w:r w:rsidRPr="002B6CFD">
        <w:rPr>
          <w:rFonts w:ascii="Arial" w:hAnsi="Arial" w:cs="Arial"/>
          <w:sz w:val="24"/>
          <w:szCs w:val="24"/>
        </w:rPr>
        <w:t>Fax – (503) 273-4822</w:t>
      </w:r>
      <w:r w:rsidR="002B6CFD" w:rsidRPr="002B6CFD">
        <w:rPr>
          <w:rFonts w:ascii="Arial" w:hAnsi="Arial" w:cs="Arial"/>
          <w:sz w:val="24"/>
          <w:szCs w:val="24"/>
        </w:rPr>
        <w:t xml:space="preserve">, </w:t>
      </w:r>
      <w:hyperlink r:id="rId20" w:history="1">
        <w:r w:rsidRPr="002B6CFD">
          <w:rPr>
            <w:rStyle w:val="Hyperlink"/>
            <w:rFonts w:ascii="Arial" w:hAnsi="Arial" w:cs="Arial"/>
            <w:sz w:val="24"/>
            <w:szCs w:val="24"/>
          </w:rPr>
          <w:t>dwp@nwnatural.com</w:t>
        </w:r>
      </w:hyperlink>
      <w:r w:rsidRPr="002B6CFD">
        <w:t xml:space="preserve"> </w:t>
      </w:r>
    </w:p>
    <w:p w:rsidR="00780210" w:rsidRPr="004E15A4" w:rsidRDefault="00780210" w:rsidP="00780210">
      <w:pPr>
        <w:rPr>
          <w:sz w:val="16"/>
          <w:szCs w:val="16"/>
        </w:rPr>
      </w:pPr>
    </w:p>
    <w:p w:rsidR="00780210" w:rsidRPr="002B6CFD" w:rsidRDefault="00780210" w:rsidP="002B6CFD">
      <w:pPr>
        <w:pStyle w:val="Heading1"/>
        <w:rPr>
          <w:rFonts w:ascii="Arial" w:eastAsia="Calibri" w:hAnsi="Arial" w:cs="Arial"/>
          <w:b w:val="0"/>
          <w:sz w:val="24"/>
          <w:szCs w:val="24"/>
        </w:rPr>
      </w:pPr>
      <w:r w:rsidRPr="00C71262">
        <w:rPr>
          <w:rFonts w:ascii="Arial" w:hAnsi="Arial" w:cs="Arial"/>
          <w:i/>
          <w:sz w:val="24"/>
          <w:szCs w:val="24"/>
          <w:highlight w:val="yellow"/>
          <w:u w:val="single"/>
        </w:rPr>
        <w:t>DAMAGE CHAIR</w:t>
      </w:r>
      <w:r w:rsidRPr="00C71262">
        <w:rPr>
          <w:rFonts w:ascii="Arial" w:hAnsi="Arial" w:cs="Arial"/>
          <w:b w:val="0"/>
          <w:bCs/>
          <w:sz w:val="24"/>
          <w:szCs w:val="24"/>
          <w:highlight w:val="yellow"/>
          <w:u w:val="single"/>
        </w:rPr>
        <w:t>:</w:t>
      </w:r>
      <w:r w:rsidR="002B6CFD">
        <w:rPr>
          <w:rFonts w:ascii="Arial" w:hAnsi="Arial" w:cs="Arial"/>
          <w:b w:val="0"/>
          <w:bCs/>
          <w:sz w:val="24"/>
          <w:szCs w:val="24"/>
        </w:rPr>
        <w:t xml:space="preserve">  </w:t>
      </w:r>
      <w:r w:rsidRPr="0025581D">
        <w:rPr>
          <w:rFonts w:ascii="Arial" w:hAnsi="Arial" w:cs="Arial"/>
          <w:bCs/>
          <w:sz w:val="24"/>
          <w:szCs w:val="24"/>
        </w:rPr>
        <w:t>Shannon Davis</w:t>
      </w:r>
      <w:r w:rsidR="002B6CFD">
        <w:rPr>
          <w:rFonts w:ascii="Arial" w:hAnsi="Arial" w:cs="Arial"/>
          <w:b w:val="0"/>
          <w:bCs/>
          <w:sz w:val="24"/>
          <w:szCs w:val="24"/>
        </w:rPr>
        <w:t xml:space="preserve">, </w:t>
      </w:r>
      <w:r w:rsidRPr="00C75BC6">
        <w:rPr>
          <w:rFonts w:ascii="Arial" w:hAnsi="Arial" w:cs="Arial"/>
          <w:b w:val="0"/>
          <w:bCs/>
          <w:sz w:val="24"/>
          <w:szCs w:val="24"/>
        </w:rPr>
        <w:t>Qwest</w:t>
      </w:r>
      <w:r w:rsidR="002B6CFD">
        <w:rPr>
          <w:rFonts w:ascii="Arial" w:hAnsi="Arial" w:cs="Arial"/>
          <w:b w:val="0"/>
          <w:bCs/>
          <w:sz w:val="24"/>
          <w:szCs w:val="24"/>
        </w:rPr>
        <w:t xml:space="preserve">, </w:t>
      </w:r>
      <w:r w:rsidRPr="00C75BC6">
        <w:rPr>
          <w:rFonts w:ascii="Arial" w:hAnsi="Arial" w:cs="Arial"/>
          <w:b w:val="0"/>
          <w:bCs/>
          <w:sz w:val="24"/>
          <w:szCs w:val="24"/>
        </w:rPr>
        <w:t xml:space="preserve">100 NW </w:t>
      </w:r>
      <w:r w:rsidRPr="002B6CFD">
        <w:rPr>
          <w:rFonts w:ascii="Arial" w:hAnsi="Arial" w:cs="Arial"/>
          <w:b w:val="0"/>
          <w:bCs/>
          <w:sz w:val="24"/>
          <w:szCs w:val="24"/>
        </w:rPr>
        <w:t>Kearney Ave</w:t>
      </w:r>
      <w:r w:rsidR="002B6CFD" w:rsidRPr="002B6CFD">
        <w:rPr>
          <w:rFonts w:ascii="Arial" w:hAnsi="Arial" w:cs="Arial"/>
          <w:b w:val="0"/>
          <w:bCs/>
          <w:sz w:val="24"/>
          <w:szCs w:val="24"/>
        </w:rPr>
        <w:t xml:space="preserve">, </w:t>
      </w:r>
      <w:r w:rsidRPr="002B6CFD">
        <w:rPr>
          <w:rFonts w:ascii="Arial" w:hAnsi="Arial" w:cs="Arial"/>
          <w:b w:val="0"/>
          <w:sz w:val="24"/>
          <w:szCs w:val="24"/>
        </w:rPr>
        <w:t>Bend, OR  97701</w:t>
      </w:r>
    </w:p>
    <w:p w:rsidR="00780210" w:rsidRDefault="00780210" w:rsidP="002B6CFD">
      <w:pPr>
        <w:pStyle w:val="Heading1"/>
        <w:ind w:left="720" w:firstLine="720"/>
      </w:pPr>
      <w:r w:rsidRPr="002B6CFD">
        <w:rPr>
          <w:rFonts w:ascii="Arial" w:hAnsi="Arial" w:cs="Arial"/>
          <w:b w:val="0"/>
          <w:bCs/>
          <w:sz w:val="24"/>
          <w:szCs w:val="24"/>
        </w:rPr>
        <w:t xml:space="preserve">Office </w:t>
      </w:r>
      <w:r w:rsidR="00D61002">
        <w:rPr>
          <w:rFonts w:ascii="Arial" w:hAnsi="Arial" w:cs="Arial"/>
          <w:b w:val="0"/>
          <w:bCs/>
          <w:sz w:val="24"/>
          <w:szCs w:val="24"/>
        </w:rPr>
        <w:t>–</w:t>
      </w:r>
      <w:r w:rsidRPr="002B6CFD">
        <w:rPr>
          <w:rFonts w:ascii="Arial" w:hAnsi="Arial" w:cs="Arial"/>
          <w:b w:val="0"/>
          <w:bCs/>
          <w:sz w:val="24"/>
          <w:szCs w:val="24"/>
        </w:rPr>
        <w:t xml:space="preserve"> </w:t>
      </w:r>
      <w:r w:rsidR="00D61002">
        <w:rPr>
          <w:rFonts w:ascii="Arial" w:hAnsi="Arial" w:cs="Arial"/>
          <w:b w:val="0"/>
          <w:bCs/>
          <w:sz w:val="24"/>
          <w:szCs w:val="24"/>
        </w:rPr>
        <w:t>(</w:t>
      </w:r>
      <w:r w:rsidRPr="002B6CFD">
        <w:rPr>
          <w:rFonts w:ascii="Arial" w:hAnsi="Arial" w:cs="Arial"/>
          <w:b w:val="0"/>
          <w:bCs/>
          <w:sz w:val="24"/>
          <w:szCs w:val="24"/>
        </w:rPr>
        <w:t>541</w:t>
      </w:r>
      <w:r w:rsidR="00D61002">
        <w:rPr>
          <w:rFonts w:ascii="Arial" w:hAnsi="Arial" w:cs="Arial"/>
          <w:b w:val="0"/>
          <w:bCs/>
          <w:sz w:val="24"/>
          <w:szCs w:val="24"/>
        </w:rPr>
        <w:t xml:space="preserve">) </w:t>
      </w:r>
      <w:r w:rsidRPr="002B6CFD">
        <w:rPr>
          <w:rFonts w:ascii="Arial" w:hAnsi="Arial" w:cs="Arial"/>
          <w:b w:val="0"/>
          <w:bCs/>
          <w:sz w:val="24"/>
          <w:szCs w:val="24"/>
        </w:rPr>
        <w:t>388-5296</w:t>
      </w:r>
      <w:r w:rsidR="002B6CFD" w:rsidRPr="002B6CFD">
        <w:rPr>
          <w:rFonts w:ascii="Arial" w:hAnsi="Arial" w:cs="Arial"/>
          <w:b w:val="0"/>
          <w:bCs/>
          <w:sz w:val="24"/>
          <w:szCs w:val="24"/>
        </w:rPr>
        <w:t>, Fax</w:t>
      </w:r>
      <w:r w:rsidRPr="002B6CFD">
        <w:rPr>
          <w:rFonts w:ascii="Arial" w:hAnsi="Arial" w:cs="Arial"/>
          <w:b w:val="0"/>
          <w:bCs/>
          <w:sz w:val="24"/>
          <w:szCs w:val="24"/>
        </w:rPr>
        <w:t xml:space="preserve"> </w:t>
      </w:r>
      <w:r w:rsidR="00D61002">
        <w:rPr>
          <w:rFonts w:ascii="Arial" w:hAnsi="Arial" w:cs="Arial"/>
          <w:b w:val="0"/>
          <w:bCs/>
          <w:sz w:val="24"/>
          <w:szCs w:val="24"/>
        </w:rPr>
        <w:t>–</w:t>
      </w:r>
      <w:r w:rsidRPr="002B6CFD">
        <w:rPr>
          <w:rFonts w:ascii="Arial" w:hAnsi="Arial" w:cs="Arial"/>
          <w:b w:val="0"/>
          <w:bCs/>
          <w:sz w:val="24"/>
          <w:szCs w:val="24"/>
        </w:rPr>
        <w:t xml:space="preserve"> </w:t>
      </w:r>
      <w:r w:rsidR="00D61002">
        <w:rPr>
          <w:rFonts w:ascii="Arial" w:hAnsi="Arial" w:cs="Arial"/>
          <w:b w:val="0"/>
          <w:bCs/>
          <w:sz w:val="24"/>
          <w:szCs w:val="24"/>
        </w:rPr>
        <w:t>(</w:t>
      </w:r>
      <w:r w:rsidRPr="002B6CFD">
        <w:rPr>
          <w:rFonts w:ascii="Arial" w:hAnsi="Arial" w:cs="Arial"/>
          <w:b w:val="0"/>
          <w:bCs/>
          <w:sz w:val="24"/>
          <w:szCs w:val="24"/>
        </w:rPr>
        <w:t>541</w:t>
      </w:r>
      <w:r w:rsidR="00D61002">
        <w:rPr>
          <w:rFonts w:ascii="Arial" w:hAnsi="Arial" w:cs="Arial"/>
          <w:b w:val="0"/>
          <w:bCs/>
          <w:sz w:val="24"/>
          <w:szCs w:val="24"/>
        </w:rPr>
        <w:t>)</w:t>
      </w:r>
      <w:r w:rsidRPr="002B6CFD">
        <w:rPr>
          <w:rFonts w:ascii="Arial" w:hAnsi="Arial" w:cs="Arial"/>
          <w:b w:val="0"/>
          <w:bCs/>
          <w:sz w:val="24"/>
          <w:szCs w:val="24"/>
        </w:rPr>
        <w:t xml:space="preserve"> 388-5269</w:t>
      </w:r>
      <w:r w:rsidR="002B6CFD" w:rsidRPr="002B6CFD">
        <w:rPr>
          <w:rFonts w:ascii="Arial" w:hAnsi="Arial" w:cs="Arial"/>
          <w:b w:val="0"/>
          <w:bCs/>
          <w:sz w:val="24"/>
          <w:szCs w:val="24"/>
        </w:rPr>
        <w:t xml:space="preserve">, </w:t>
      </w:r>
      <w:hyperlink r:id="rId21" w:history="1">
        <w:r w:rsidRPr="002B6CFD">
          <w:rPr>
            <w:rStyle w:val="Hyperlink"/>
            <w:rFonts w:ascii="Arial" w:hAnsi="Arial" w:cs="Arial"/>
            <w:b w:val="0"/>
            <w:sz w:val="24"/>
            <w:szCs w:val="24"/>
          </w:rPr>
          <w:t>Shannon.Davis@qwest.com</w:t>
        </w:r>
      </w:hyperlink>
    </w:p>
    <w:p w:rsidR="00E07623" w:rsidRDefault="00E07623" w:rsidP="00CB1D07"/>
    <w:tbl>
      <w:tblPr>
        <w:tblW w:w="0" w:type="auto"/>
        <w:tblInd w:w="-252" w:type="dxa"/>
        <w:tblBorders>
          <w:top w:val="single" w:sz="4" w:space="0" w:color="auto"/>
          <w:left w:val="single" w:sz="4" w:space="0" w:color="auto"/>
          <w:bottom w:val="single" w:sz="4" w:space="0" w:color="auto"/>
          <w:right w:val="single" w:sz="4" w:space="0" w:color="auto"/>
          <w:insideH w:val="single" w:sz="4" w:space="0" w:color="auto"/>
        </w:tblBorders>
        <w:tblLook w:val="01E0"/>
      </w:tblPr>
      <w:tblGrid>
        <w:gridCol w:w="3564"/>
        <w:gridCol w:w="3312"/>
        <w:gridCol w:w="3312"/>
      </w:tblGrid>
      <w:tr w:rsidR="00CB1D07" w:rsidRPr="00C71262" w:rsidTr="00CB1D07">
        <w:trPr>
          <w:trHeight w:val="971"/>
        </w:trPr>
        <w:tc>
          <w:tcPr>
            <w:tcW w:w="10188" w:type="dxa"/>
            <w:gridSpan w:val="3"/>
            <w:vAlign w:val="center"/>
            <w:hideMark/>
          </w:tcPr>
          <w:p w:rsidR="00CB1D07" w:rsidRPr="00C71262" w:rsidRDefault="004777CF" w:rsidP="00CB1D07">
            <w:pPr>
              <w:pStyle w:val="Title"/>
              <w:rPr>
                <w:rFonts w:ascii="Arial" w:hAnsi="Arial" w:cs="Arial"/>
                <w:bCs w:val="0"/>
              </w:rPr>
            </w:pPr>
            <w:r>
              <w:rPr>
                <w:rStyle w:val="Strong"/>
                <w:rFonts w:ascii="Arial" w:hAnsi="Arial" w:cs="Arial"/>
                <w:sz w:val="48"/>
                <w:szCs w:val="48"/>
              </w:rPr>
              <w:t>2011</w:t>
            </w:r>
            <w:r w:rsidR="00CB1D07" w:rsidRPr="00C71262">
              <w:rPr>
                <w:rStyle w:val="Strong"/>
                <w:rFonts w:ascii="Arial" w:hAnsi="Arial" w:cs="Arial"/>
                <w:sz w:val="48"/>
                <w:szCs w:val="48"/>
              </w:rPr>
              <w:t xml:space="preserve"> MUCC PAID MEMBERS</w:t>
            </w:r>
          </w:p>
          <w:p w:rsidR="00CB1D07" w:rsidRPr="00CB1D07" w:rsidRDefault="00CB1D07" w:rsidP="006E1FCD">
            <w:pPr>
              <w:pStyle w:val="Title"/>
              <w:rPr>
                <w:rFonts w:ascii="Arial" w:hAnsi="Arial" w:cs="Arial"/>
                <w:b w:val="0"/>
                <w:bCs w:val="0"/>
                <w:sz w:val="28"/>
                <w:szCs w:val="28"/>
              </w:rPr>
            </w:pPr>
            <w:r w:rsidRPr="00C71262">
              <w:rPr>
                <w:rStyle w:val="Strong"/>
                <w:rFonts w:ascii="Arial" w:hAnsi="Arial" w:cs="Arial"/>
                <w:sz w:val="28"/>
                <w:szCs w:val="28"/>
              </w:rPr>
              <w:t xml:space="preserve">As of </w:t>
            </w:r>
            <w:r>
              <w:rPr>
                <w:rStyle w:val="Strong"/>
                <w:rFonts w:ascii="Arial" w:hAnsi="Arial" w:cs="Arial"/>
                <w:sz w:val="28"/>
                <w:szCs w:val="28"/>
              </w:rPr>
              <w:t>0</w:t>
            </w:r>
            <w:r w:rsidR="003971CD">
              <w:rPr>
                <w:rStyle w:val="Strong"/>
                <w:rFonts w:ascii="Arial" w:hAnsi="Arial" w:cs="Arial"/>
                <w:sz w:val="28"/>
                <w:szCs w:val="28"/>
              </w:rPr>
              <w:t>4-14</w:t>
            </w:r>
            <w:r>
              <w:rPr>
                <w:rStyle w:val="Strong"/>
                <w:rFonts w:ascii="Arial" w:hAnsi="Arial" w:cs="Arial"/>
                <w:sz w:val="28"/>
                <w:szCs w:val="28"/>
              </w:rPr>
              <w:t>-1</w:t>
            </w:r>
            <w:r w:rsidR="003200DE">
              <w:rPr>
                <w:rStyle w:val="Strong"/>
                <w:rFonts w:ascii="Arial" w:hAnsi="Arial" w:cs="Arial"/>
                <w:sz w:val="28"/>
                <w:szCs w:val="28"/>
              </w:rPr>
              <w:t>1</w:t>
            </w:r>
          </w:p>
        </w:tc>
      </w:tr>
      <w:tr w:rsidR="0025581D" w:rsidRPr="00C71262" w:rsidTr="00CB1D07">
        <w:tc>
          <w:tcPr>
            <w:tcW w:w="3564" w:type="dxa"/>
            <w:hideMark/>
          </w:tcPr>
          <w:p w:rsidR="003971CD" w:rsidRDefault="003971CD" w:rsidP="0025581D">
            <w:pPr>
              <w:pStyle w:val="Title"/>
              <w:rPr>
                <w:rFonts w:ascii="Arial" w:hAnsi="Arial" w:cs="Arial"/>
                <w:b w:val="0"/>
                <w:bCs w:val="0"/>
                <w:sz w:val="20"/>
                <w:szCs w:val="20"/>
              </w:rPr>
            </w:pPr>
          </w:p>
          <w:p w:rsidR="0042338D" w:rsidRDefault="00880640" w:rsidP="0025581D">
            <w:pPr>
              <w:pStyle w:val="Title"/>
              <w:rPr>
                <w:rFonts w:ascii="Arial" w:hAnsi="Arial" w:cs="Arial"/>
                <w:b w:val="0"/>
                <w:bCs w:val="0"/>
                <w:sz w:val="20"/>
                <w:szCs w:val="20"/>
              </w:rPr>
            </w:pPr>
            <w:r>
              <w:rPr>
                <w:rFonts w:ascii="Arial" w:hAnsi="Arial" w:cs="Arial"/>
                <w:b w:val="0"/>
                <w:bCs w:val="0"/>
                <w:sz w:val="20"/>
                <w:szCs w:val="20"/>
              </w:rPr>
              <w:t>Advantage Drilling LLC</w:t>
            </w:r>
          </w:p>
          <w:p w:rsidR="0025581D" w:rsidRDefault="0025581D" w:rsidP="0025581D">
            <w:pPr>
              <w:pStyle w:val="Title"/>
              <w:rPr>
                <w:rFonts w:ascii="Arial" w:hAnsi="Arial" w:cs="Arial"/>
                <w:b w:val="0"/>
                <w:bCs w:val="0"/>
                <w:sz w:val="20"/>
                <w:szCs w:val="20"/>
              </w:rPr>
            </w:pPr>
            <w:r w:rsidRPr="00E07623">
              <w:rPr>
                <w:rFonts w:ascii="Arial" w:hAnsi="Arial" w:cs="Arial"/>
                <w:b w:val="0"/>
                <w:bCs w:val="0"/>
                <w:sz w:val="20"/>
                <w:szCs w:val="20"/>
              </w:rPr>
              <w:t>Bones Construction, Inc.</w:t>
            </w:r>
          </w:p>
          <w:p w:rsidR="003200DE" w:rsidRDefault="003200DE" w:rsidP="0025581D">
            <w:pPr>
              <w:pStyle w:val="Title"/>
              <w:rPr>
                <w:rFonts w:ascii="Arial" w:hAnsi="Arial" w:cs="Arial"/>
                <w:b w:val="0"/>
                <w:bCs w:val="0"/>
                <w:sz w:val="20"/>
                <w:szCs w:val="20"/>
              </w:rPr>
            </w:pPr>
            <w:r>
              <w:rPr>
                <w:rFonts w:ascii="Arial" w:hAnsi="Arial" w:cs="Arial"/>
                <w:b w:val="0"/>
                <w:bCs w:val="0"/>
                <w:sz w:val="20"/>
                <w:szCs w:val="20"/>
              </w:rPr>
              <w:t>BP Olympic Pipeline</w:t>
            </w:r>
          </w:p>
          <w:p w:rsidR="003200DE" w:rsidRPr="00E07623" w:rsidRDefault="003200DE" w:rsidP="0025581D">
            <w:pPr>
              <w:pStyle w:val="Title"/>
              <w:rPr>
                <w:rFonts w:ascii="Arial" w:hAnsi="Arial" w:cs="Arial"/>
                <w:b w:val="0"/>
                <w:bCs w:val="0"/>
                <w:sz w:val="20"/>
                <w:szCs w:val="20"/>
              </w:rPr>
            </w:pPr>
            <w:r>
              <w:rPr>
                <w:rFonts w:ascii="Arial" w:hAnsi="Arial" w:cs="Arial"/>
                <w:b w:val="0"/>
                <w:bCs w:val="0"/>
                <w:sz w:val="20"/>
                <w:szCs w:val="20"/>
              </w:rPr>
              <w:t>City of Gladstone</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Gresham, OPS Center</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Hillsboro</w:t>
            </w:r>
          </w:p>
          <w:p w:rsidR="0025581D"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Lake Oswego</w:t>
            </w:r>
          </w:p>
          <w:p w:rsidR="001C0728" w:rsidRPr="00E07623" w:rsidRDefault="001C0728" w:rsidP="0025581D">
            <w:pPr>
              <w:pStyle w:val="Title"/>
              <w:rPr>
                <w:rFonts w:ascii="Arial" w:hAnsi="Arial" w:cs="Arial"/>
                <w:b w:val="0"/>
                <w:bCs w:val="0"/>
                <w:sz w:val="20"/>
                <w:szCs w:val="20"/>
              </w:rPr>
            </w:pPr>
            <w:r>
              <w:rPr>
                <w:rFonts w:ascii="Arial" w:hAnsi="Arial" w:cs="Arial"/>
                <w:b w:val="0"/>
                <w:bCs w:val="0"/>
                <w:sz w:val="20"/>
                <w:szCs w:val="20"/>
              </w:rPr>
              <w:t>City of Oregon City</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Sandy</w:t>
            </w:r>
          </w:p>
          <w:p w:rsidR="001C0728" w:rsidRDefault="001C0728" w:rsidP="001C0728">
            <w:pPr>
              <w:pStyle w:val="Title"/>
              <w:rPr>
                <w:rFonts w:ascii="Arial" w:hAnsi="Arial" w:cs="Arial"/>
                <w:b w:val="0"/>
                <w:bCs w:val="0"/>
                <w:sz w:val="20"/>
                <w:szCs w:val="20"/>
              </w:rPr>
            </w:pPr>
            <w:r w:rsidRPr="00E07623">
              <w:rPr>
                <w:rFonts w:ascii="Arial" w:hAnsi="Arial" w:cs="Arial"/>
                <w:b w:val="0"/>
                <w:bCs w:val="0"/>
                <w:sz w:val="20"/>
                <w:szCs w:val="20"/>
              </w:rPr>
              <w:t>City of Tualatin</w:t>
            </w:r>
          </w:p>
          <w:p w:rsidR="001C0728" w:rsidRDefault="001C0728" w:rsidP="001C0728">
            <w:pPr>
              <w:pStyle w:val="Title"/>
              <w:rPr>
                <w:rFonts w:ascii="Arial" w:hAnsi="Arial" w:cs="Arial"/>
                <w:b w:val="0"/>
                <w:bCs w:val="0"/>
                <w:sz w:val="20"/>
                <w:szCs w:val="20"/>
              </w:rPr>
            </w:pPr>
            <w:r>
              <w:rPr>
                <w:rFonts w:ascii="Arial" w:hAnsi="Arial" w:cs="Arial"/>
                <w:b w:val="0"/>
                <w:bCs w:val="0"/>
                <w:sz w:val="20"/>
                <w:szCs w:val="20"/>
              </w:rPr>
              <w:t>Clackamas County</w:t>
            </w:r>
          </w:p>
          <w:p w:rsidR="00880640" w:rsidRPr="003200DE" w:rsidRDefault="00880640" w:rsidP="00880640">
            <w:pPr>
              <w:pStyle w:val="Title"/>
              <w:rPr>
                <w:rFonts w:ascii="Arial" w:hAnsi="Arial" w:cs="Arial"/>
                <w:b w:val="0"/>
                <w:bCs w:val="0"/>
                <w:sz w:val="20"/>
                <w:szCs w:val="20"/>
              </w:rPr>
            </w:pPr>
            <w:r>
              <w:rPr>
                <w:rFonts w:ascii="Arial" w:hAnsi="Arial" w:cs="Arial"/>
                <w:b w:val="0"/>
                <w:bCs w:val="0"/>
                <w:sz w:val="20"/>
                <w:szCs w:val="20"/>
              </w:rPr>
              <w:t>Clackamas River Water</w:t>
            </w:r>
          </w:p>
          <w:p w:rsidR="0025581D" w:rsidRPr="007B33D8" w:rsidRDefault="0025581D" w:rsidP="00087A23">
            <w:pPr>
              <w:pStyle w:val="Title"/>
              <w:rPr>
                <w:rFonts w:ascii="Arial" w:hAnsi="Arial" w:cs="Arial"/>
                <w:b w:val="0"/>
                <w:sz w:val="20"/>
                <w:szCs w:val="20"/>
              </w:rPr>
            </w:pPr>
          </w:p>
        </w:tc>
        <w:tc>
          <w:tcPr>
            <w:tcW w:w="3312" w:type="dxa"/>
          </w:tcPr>
          <w:p w:rsidR="0042338D" w:rsidRDefault="0042338D" w:rsidP="0042338D">
            <w:pPr>
              <w:pStyle w:val="Title"/>
              <w:rPr>
                <w:rFonts w:ascii="Arial" w:hAnsi="Arial" w:cs="Arial"/>
                <w:b w:val="0"/>
                <w:bCs w:val="0"/>
                <w:sz w:val="20"/>
                <w:szCs w:val="20"/>
              </w:rPr>
            </w:pPr>
          </w:p>
          <w:p w:rsidR="0042338D" w:rsidRDefault="0042338D" w:rsidP="0025581D">
            <w:pPr>
              <w:pStyle w:val="Title"/>
              <w:rPr>
                <w:rFonts w:ascii="Arial" w:hAnsi="Arial" w:cs="Arial"/>
                <w:b w:val="0"/>
                <w:sz w:val="20"/>
                <w:szCs w:val="20"/>
              </w:rPr>
            </w:pPr>
            <w:r>
              <w:rPr>
                <w:rFonts w:ascii="Arial" w:hAnsi="Arial" w:cs="Arial"/>
                <w:b w:val="0"/>
                <w:sz w:val="20"/>
                <w:szCs w:val="20"/>
              </w:rPr>
              <w:t>Comcast</w:t>
            </w:r>
          </w:p>
          <w:p w:rsidR="0042338D" w:rsidRDefault="0042338D" w:rsidP="0025581D">
            <w:pPr>
              <w:pStyle w:val="Title"/>
              <w:rPr>
                <w:rFonts w:ascii="Arial" w:hAnsi="Arial" w:cs="Arial"/>
                <w:b w:val="0"/>
                <w:sz w:val="20"/>
                <w:szCs w:val="20"/>
              </w:rPr>
            </w:pPr>
            <w:r>
              <w:rPr>
                <w:rFonts w:ascii="Arial" w:hAnsi="Arial" w:cs="Arial"/>
                <w:b w:val="0"/>
                <w:sz w:val="20"/>
                <w:szCs w:val="20"/>
              </w:rPr>
              <w:t>Dirt &amp; Aggregate Interchange, Inc</w:t>
            </w:r>
          </w:p>
          <w:p w:rsidR="00087A23" w:rsidRDefault="0025581D" w:rsidP="0025581D">
            <w:pPr>
              <w:pStyle w:val="Title"/>
              <w:rPr>
                <w:rFonts w:ascii="Arial" w:hAnsi="Arial" w:cs="Arial"/>
                <w:b w:val="0"/>
                <w:sz w:val="20"/>
                <w:szCs w:val="20"/>
              </w:rPr>
            </w:pPr>
            <w:r w:rsidRPr="00E07623">
              <w:rPr>
                <w:rFonts w:ascii="Arial" w:hAnsi="Arial" w:cs="Arial"/>
                <w:b w:val="0"/>
                <w:sz w:val="20"/>
                <w:szCs w:val="20"/>
              </w:rPr>
              <w:t>Ditch Witch Northwest</w:t>
            </w:r>
          </w:p>
          <w:p w:rsidR="007B33D8" w:rsidRPr="00E07623" w:rsidRDefault="007B33D8" w:rsidP="0025581D">
            <w:pPr>
              <w:pStyle w:val="Title"/>
              <w:rPr>
                <w:rFonts w:ascii="Arial" w:hAnsi="Arial" w:cs="Arial"/>
                <w:b w:val="0"/>
                <w:sz w:val="20"/>
                <w:szCs w:val="20"/>
              </w:rPr>
            </w:pPr>
            <w:r>
              <w:rPr>
                <w:rFonts w:ascii="Arial" w:hAnsi="Arial" w:cs="Arial"/>
                <w:b w:val="0"/>
                <w:sz w:val="20"/>
                <w:szCs w:val="20"/>
              </w:rPr>
              <w:t xml:space="preserve">Gonzales Boring &amp; </w:t>
            </w:r>
            <w:r w:rsidR="0042338D">
              <w:rPr>
                <w:rFonts w:ascii="Arial" w:hAnsi="Arial" w:cs="Arial"/>
                <w:b w:val="0"/>
                <w:sz w:val="20"/>
                <w:szCs w:val="20"/>
              </w:rPr>
              <w:t>Tunneling</w:t>
            </w:r>
            <w:r w:rsidR="001C0728">
              <w:rPr>
                <w:rFonts w:ascii="Arial" w:hAnsi="Arial" w:cs="Arial"/>
                <w:b w:val="0"/>
                <w:sz w:val="20"/>
                <w:szCs w:val="20"/>
              </w:rPr>
              <w:t>, Inc</w:t>
            </w:r>
          </w:p>
          <w:p w:rsidR="001C0728" w:rsidRDefault="001C0728" w:rsidP="0025581D">
            <w:pPr>
              <w:pStyle w:val="Title"/>
              <w:rPr>
                <w:rFonts w:ascii="Arial" w:hAnsi="Arial" w:cs="Arial"/>
                <w:b w:val="0"/>
                <w:sz w:val="20"/>
                <w:szCs w:val="20"/>
              </w:rPr>
            </w:pPr>
            <w:r>
              <w:rPr>
                <w:rFonts w:ascii="Arial" w:hAnsi="Arial" w:cs="Arial"/>
                <w:b w:val="0"/>
                <w:sz w:val="20"/>
                <w:szCs w:val="20"/>
              </w:rPr>
              <w:t>Henkels &amp; McCoy</w:t>
            </w:r>
          </w:p>
          <w:p w:rsidR="0025581D" w:rsidRDefault="0025581D" w:rsidP="0025581D">
            <w:pPr>
              <w:pStyle w:val="Title"/>
              <w:rPr>
                <w:rFonts w:ascii="Arial" w:hAnsi="Arial" w:cs="Arial"/>
                <w:b w:val="0"/>
                <w:sz w:val="20"/>
                <w:szCs w:val="20"/>
              </w:rPr>
            </w:pPr>
            <w:r w:rsidRPr="00E07623">
              <w:rPr>
                <w:rFonts w:ascii="Arial" w:hAnsi="Arial" w:cs="Arial"/>
                <w:b w:val="0"/>
                <w:sz w:val="20"/>
                <w:szCs w:val="20"/>
              </w:rPr>
              <w:t>James W Fowler Co.</w:t>
            </w:r>
          </w:p>
          <w:p w:rsidR="001C0728" w:rsidRPr="00E07623" w:rsidRDefault="001C0728" w:rsidP="0025581D">
            <w:pPr>
              <w:pStyle w:val="Title"/>
              <w:rPr>
                <w:rFonts w:ascii="Arial" w:hAnsi="Arial" w:cs="Arial"/>
                <w:b w:val="0"/>
                <w:sz w:val="20"/>
                <w:szCs w:val="20"/>
              </w:rPr>
            </w:pPr>
            <w:r>
              <w:rPr>
                <w:rFonts w:ascii="Arial" w:hAnsi="Arial" w:cs="Arial"/>
                <w:b w:val="0"/>
                <w:sz w:val="20"/>
                <w:szCs w:val="20"/>
              </w:rPr>
              <w:t>Knife River</w:t>
            </w:r>
          </w:p>
          <w:p w:rsidR="0025581D" w:rsidRDefault="0042338D" w:rsidP="0025581D">
            <w:pPr>
              <w:pStyle w:val="Title"/>
              <w:rPr>
                <w:rFonts w:ascii="Arial" w:hAnsi="Arial" w:cs="Arial"/>
                <w:b w:val="0"/>
                <w:sz w:val="20"/>
                <w:szCs w:val="20"/>
              </w:rPr>
            </w:pPr>
            <w:r>
              <w:rPr>
                <w:rFonts w:ascii="Arial" w:hAnsi="Arial" w:cs="Arial"/>
                <w:b w:val="0"/>
                <w:sz w:val="20"/>
                <w:szCs w:val="20"/>
              </w:rPr>
              <w:t>Linescape</w:t>
            </w:r>
          </w:p>
          <w:p w:rsidR="001C0728" w:rsidRDefault="001C0728" w:rsidP="001C0728">
            <w:pPr>
              <w:pStyle w:val="Title"/>
              <w:rPr>
                <w:rFonts w:ascii="Arial" w:hAnsi="Arial" w:cs="Arial"/>
                <w:b w:val="0"/>
                <w:bCs w:val="0"/>
                <w:sz w:val="20"/>
                <w:szCs w:val="20"/>
              </w:rPr>
            </w:pPr>
            <w:r>
              <w:rPr>
                <w:rFonts w:ascii="Arial" w:hAnsi="Arial" w:cs="Arial"/>
                <w:b w:val="0"/>
                <w:bCs w:val="0"/>
                <w:sz w:val="20"/>
                <w:szCs w:val="20"/>
              </w:rPr>
              <w:t>Locating, Inc</w:t>
            </w:r>
          </w:p>
          <w:p w:rsidR="001C0728" w:rsidRDefault="001C0728" w:rsidP="001C0728">
            <w:pPr>
              <w:pStyle w:val="Title"/>
              <w:rPr>
                <w:rFonts w:ascii="Arial" w:hAnsi="Arial" w:cs="Arial"/>
                <w:b w:val="0"/>
                <w:bCs w:val="0"/>
                <w:sz w:val="20"/>
                <w:szCs w:val="20"/>
              </w:rPr>
            </w:pPr>
            <w:r>
              <w:rPr>
                <w:rFonts w:ascii="Arial" w:hAnsi="Arial" w:cs="Arial"/>
                <w:b w:val="0"/>
                <w:bCs w:val="0"/>
                <w:sz w:val="20"/>
                <w:szCs w:val="20"/>
              </w:rPr>
              <w:t>Loy Clark Pipeline</w:t>
            </w:r>
          </w:p>
          <w:p w:rsidR="00880640" w:rsidRDefault="00880640" w:rsidP="00880640">
            <w:pPr>
              <w:pStyle w:val="Title"/>
              <w:rPr>
                <w:rFonts w:ascii="Arial" w:hAnsi="Arial" w:cs="Arial"/>
                <w:b w:val="0"/>
                <w:bCs w:val="0"/>
                <w:sz w:val="20"/>
                <w:szCs w:val="20"/>
              </w:rPr>
            </w:pPr>
            <w:r>
              <w:rPr>
                <w:rFonts w:ascii="Arial" w:hAnsi="Arial" w:cs="Arial"/>
                <w:b w:val="0"/>
                <w:bCs w:val="0"/>
                <w:sz w:val="20"/>
                <w:szCs w:val="20"/>
              </w:rPr>
              <w:t>Multnomah County</w:t>
            </w:r>
          </w:p>
          <w:p w:rsidR="00880640" w:rsidRDefault="00880640" w:rsidP="00880640">
            <w:pPr>
              <w:pStyle w:val="Title"/>
              <w:rPr>
                <w:rFonts w:ascii="Arial" w:hAnsi="Arial" w:cs="Arial"/>
                <w:b w:val="0"/>
                <w:bCs w:val="0"/>
                <w:sz w:val="20"/>
                <w:szCs w:val="20"/>
              </w:rPr>
            </w:pPr>
            <w:r>
              <w:rPr>
                <w:rFonts w:ascii="Arial" w:hAnsi="Arial" w:cs="Arial"/>
                <w:b w:val="0"/>
                <w:bCs w:val="0"/>
                <w:sz w:val="20"/>
                <w:szCs w:val="20"/>
              </w:rPr>
              <w:t>North Sky Communications</w:t>
            </w:r>
          </w:p>
          <w:p w:rsidR="0042338D" w:rsidRPr="00E07623" w:rsidRDefault="0042338D" w:rsidP="00087A23">
            <w:pPr>
              <w:pStyle w:val="Title"/>
              <w:rPr>
                <w:rFonts w:ascii="Arial" w:hAnsi="Arial" w:cs="Arial"/>
                <w:b w:val="0"/>
                <w:bCs w:val="0"/>
                <w:sz w:val="20"/>
                <w:szCs w:val="20"/>
              </w:rPr>
            </w:pPr>
          </w:p>
        </w:tc>
        <w:tc>
          <w:tcPr>
            <w:tcW w:w="3312" w:type="dxa"/>
          </w:tcPr>
          <w:p w:rsidR="00880640" w:rsidRDefault="00880640" w:rsidP="0025581D">
            <w:pPr>
              <w:pStyle w:val="Title"/>
              <w:rPr>
                <w:rFonts w:ascii="Arial" w:hAnsi="Arial" w:cs="Arial"/>
                <w:b w:val="0"/>
                <w:bCs w:val="0"/>
                <w:sz w:val="20"/>
                <w:szCs w:val="20"/>
              </w:rPr>
            </w:pPr>
          </w:p>
          <w:p w:rsidR="001C0728" w:rsidRDefault="001C0728" w:rsidP="0025581D">
            <w:pPr>
              <w:pStyle w:val="Title"/>
              <w:rPr>
                <w:rFonts w:ascii="Arial" w:hAnsi="Arial" w:cs="Arial"/>
                <w:b w:val="0"/>
                <w:bCs w:val="0"/>
                <w:sz w:val="20"/>
                <w:szCs w:val="20"/>
              </w:rPr>
            </w:pPr>
            <w:r>
              <w:rPr>
                <w:rFonts w:ascii="Arial" w:hAnsi="Arial" w:cs="Arial"/>
                <w:b w:val="0"/>
                <w:bCs w:val="0"/>
                <w:sz w:val="20"/>
                <w:szCs w:val="20"/>
              </w:rPr>
              <w:t>Northwest Pipeline</w:t>
            </w:r>
          </w:p>
          <w:p w:rsidR="001C0728" w:rsidRDefault="001C0728" w:rsidP="0025581D">
            <w:pPr>
              <w:pStyle w:val="Title"/>
              <w:rPr>
                <w:rFonts w:ascii="Arial" w:hAnsi="Arial" w:cs="Arial"/>
                <w:b w:val="0"/>
                <w:bCs w:val="0"/>
                <w:sz w:val="20"/>
                <w:szCs w:val="20"/>
              </w:rPr>
            </w:pPr>
            <w:r>
              <w:rPr>
                <w:rFonts w:ascii="Arial" w:hAnsi="Arial" w:cs="Arial"/>
                <w:b w:val="0"/>
                <w:bCs w:val="0"/>
                <w:sz w:val="20"/>
                <w:szCs w:val="20"/>
              </w:rPr>
              <w:t>NW Natural</w:t>
            </w:r>
          </w:p>
          <w:p w:rsidR="0042338D" w:rsidRDefault="0042338D" w:rsidP="0025581D">
            <w:pPr>
              <w:pStyle w:val="Title"/>
              <w:rPr>
                <w:rFonts w:ascii="Arial" w:hAnsi="Arial" w:cs="Arial"/>
                <w:b w:val="0"/>
                <w:bCs w:val="0"/>
                <w:sz w:val="20"/>
                <w:szCs w:val="20"/>
              </w:rPr>
            </w:pPr>
            <w:r>
              <w:rPr>
                <w:rFonts w:ascii="Arial" w:hAnsi="Arial" w:cs="Arial"/>
                <w:b w:val="0"/>
                <w:bCs w:val="0"/>
                <w:sz w:val="20"/>
                <w:szCs w:val="20"/>
              </w:rPr>
              <w:t>ODOT</w:t>
            </w:r>
          </w:p>
          <w:p w:rsidR="0042338D" w:rsidRDefault="0042338D" w:rsidP="0025581D">
            <w:pPr>
              <w:pStyle w:val="Title"/>
              <w:rPr>
                <w:rFonts w:ascii="Arial" w:hAnsi="Arial" w:cs="Arial"/>
                <w:b w:val="0"/>
                <w:bCs w:val="0"/>
                <w:sz w:val="20"/>
                <w:szCs w:val="20"/>
              </w:rPr>
            </w:pPr>
            <w:r>
              <w:rPr>
                <w:rFonts w:ascii="Arial" w:hAnsi="Arial" w:cs="Arial"/>
                <w:b w:val="0"/>
                <w:bCs w:val="0"/>
                <w:sz w:val="20"/>
                <w:szCs w:val="20"/>
              </w:rPr>
              <w:t>Old Castle Precast</w:t>
            </w:r>
          </w:p>
          <w:p w:rsidR="00880640" w:rsidRDefault="00880640" w:rsidP="0025581D">
            <w:pPr>
              <w:pStyle w:val="Title"/>
              <w:rPr>
                <w:rFonts w:ascii="Arial" w:hAnsi="Arial" w:cs="Arial"/>
                <w:b w:val="0"/>
                <w:bCs w:val="0"/>
                <w:sz w:val="20"/>
                <w:szCs w:val="20"/>
              </w:rPr>
            </w:pPr>
            <w:r>
              <w:rPr>
                <w:rFonts w:ascii="Arial" w:hAnsi="Arial" w:cs="Arial"/>
                <w:b w:val="0"/>
                <w:bCs w:val="0"/>
                <w:sz w:val="20"/>
                <w:szCs w:val="20"/>
              </w:rPr>
              <w:t>Pacificorp/Pacific Power</w:t>
            </w:r>
          </w:p>
          <w:p w:rsidR="0025581D" w:rsidRPr="00E07623" w:rsidRDefault="0042338D" w:rsidP="0025581D">
            <w:pPr>
              <w:pStyle w:val="Title"/>
              <w:rPr>
                <w:rFonts w:ascii="Arial" w:hAnsi="Arial" w:cs="Arial"/>
                <w:b w:val="0"/>
                <w:bCs w:val="0"/>
                <w:sz w:val="20"/>
                <w:szCs w:val="20"/>
              </w:rPr>
            </w:pPr>
            <w:r>
              <w:rPr>
                <w:rFonts w:ascii="Arial" w:hAnsi="Arial" w:cs="Arial"/>
                <w:b w:val="0"/>
                <w:bCs w:val="0"/>
                <w:sz w:val="20"/>
                <w:szCs w:val="20"/>
              </w:rPr>
              <w:t>Port of Portland</w:t>
            </w:r>
          </w:p>
          <w:p w:rsidR="00E972D9" w:rsidRDefault="0025581D" w:rsidP="0025581D">
            <w:pPr>
              <w:pStyle w:val="Title"/>
              <w:rPr>
                <w:rFonts w:ascii="Arial" w:hAnsi="Arial" w:cs="Arial"/>
                <w:b w:val="0"/>
                <w:bCs w:val="0"/>
                <w:sz w:val="20"/>
                <w:szCs w:val="20"/>
              </w:rPr>
            </w:pPr>
            <w:r w:rsidRPr="00E07623">
              <w:rPr>
                <w:rFonts w:ascii="Arial" w:hAnsi="Arial" w:cs="Arial"/>
                <w:b w:val="0"/>
                <w:bCs w:val="0"/>
                <w:sz w:val="20"/>
                <w:szCs w:val="20"/>
              </w:rPr>
              <w:t>Portland General Electric</w:t>
            </w:r>
          </w:p>
          <w:p w:rsidR="001C0728" w:rsidRPr="00E07623" w:rsidRDefault="001C0728" w:rsidP="0025581D">
            <w:pPr>
              <w:pStyle w:val="Title"/>
              <w:rPr>
                <w:rFonts w:ascii="Arial" w:hAnsi="Arial" w:cs="Arial"/>
                <w:b w:val="0"/>
                <w:bCs w:val="0"/>
                <w:sz w:val="20"/>
                <w:szCs w:val="20"/>
              </w:rPr>
            </w:pPr>
            <w:r>
              <w:rPr>
                <w:rFonts w:ascii="Arial" w:hAnsi="Arial" w:cs="Arial"/>
                <w:b w:val="0"/>
                <w:bCs w:val="0"/>
                <w:sz w:val="20"/>
                <w:szCs w:val="20"/>
              </w:rPr>
              <w:t>Qwest Communications</w:t>
            </w:r>
          </w:p>
          <w:p w:rsidR="0025581D" w:rsidRDefault="0025581D" w:rsidP="0025581D">
            <w:pPr>
              <w:pStyle w:val="Title"/>
              <w:rPr>
                <w:rFonts w:ascii="Arial" w:hAnsi="Arial" w:cs="Arial"/>
                <w:b w:val="0"/>
                <w:bCs w:val="0"/>
                <w:sz w:val="20"/>
                <w:szCs w:val="20"/>
              </w:rPr>
            </w:pPr>
            <w:r w:rsidRPr="00E07623">
              <w:rPr>
                <w:rFonts w:ascii="Arial" w:hAnsi="Arial" w:cs="Arial"/>
                <w:b w:val="0"/>
                <w:bCs w:val="0"/>
                <w:sz w:val="20"/>
                <w:szCs w:val="20"/>
              </w:rPr>
              <w:t>Sunrise Water Authority</w:t>
            </w:r>
          </w:p>
          <w:p w:rsidR="00880640" w:rsidRPr="00E07623" w:rsidRDefault="00880640" w:rsidP="0025581D">
            <w:pPr>
              <w:pStyle w:val="Title"/>
              <w:rPr>
                <w:rFonts w:ascii="Arial" w:hAnsi="Arial" w:cs="Arial"/>
                <w:b w:val="0"/>
                <w:bCs w:val="0"/>
                <w:sz w:val="20"/>
                <w:szCs w:val="20"/>
              </w:rPr>
            </w:pPr>
            <w:r>
              <w:rPr>
                <w:rFonts w:ascii="Arial" w:hAnsi="Arial" w:cs="Arial"/>
                <w:b w:val="0"/>
                <w:bCs w:val="0"/>
                <w:sz w:val="20"/>
                <w:szCs w:val="20"/>
              </w:rPr>
              <w:t>Superior Fence Construction</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Washington County LUT</w:t>
            </w:r>
          </w:p>
          <w:p w:rsidR="0025581D" w:rsidRPr="00087A23" w:rsidRDefault="0025581D" w:rsidP="00087A23">
            <w:pPr>
              <w:pStyle w:val="Title"/>
              <w:rPr>
                <w:rFonts w:ascii="Arial" w:eastAsia="Calibri" w:hAnsi="Arial" w:cs="Arial"/>
                <w:b w:val="0"/>
                <w:sz w:val="20"/>
                <w:szCs w:val="20"/>
              </w:rPr>
            </w:pPr>
          </w:p>
        </w:tc>
      </w:tr>
    </w:tbl>
    <w:p w:rsidR="002B6CFD" w:rsidRDefault="002B6CFD" w:rsidP="00780210">
      <w:pPr>
        <w:rPr>
          <w:sz w:val="16"/>
          <w:szCs w:val="16"/>
        </w:rPr>
      </w:pPr>
    </w:p>
    <w:p w:rsidR="00D91163" w:rsidRDefault="00EC4581" w:rsidP="00D91163">
      <w:pPr>
        <w:ind w:right="-630"/>
        <w:rPr>
          <w:rFonts w:ascii="Arial" w:hAnsi="Arial" w:cs="Arial"/>
        </w:rPr>
      </w:pPr>
      <w:r w:rsidRPr="00C71262">
        <w:rPr>
          <w:rFonts w:ascii="Arial" w:hAnsi="Arial" w:cs="Arial"/>
          <w:sz w:val="32"/>
          <w:szCs w:val="32"/>
          <w:u w:val="single"/>
        </w:rPr>
        <w:t>Damage Report</w:t>
      </w:r>
      <w:r w:rsidR="00E07623">
        <w:rPr>
          <w:rFonts w:ascii="Arial" w:hAnsi="Arial" w:cs="Arial"/>
          <w:sz w:val="32"/>
          <w:szCs w:val="32"/>
          <w:u w:val="single"/>
        </w:rPr>
        <w:t>:</w:t>
      </w:r>
      <w:r w:rsidR="00D40BD6">
        <w:rPr>
          <w:rFonts w:ascii="Arial" w:hAnsi="Arial" w:cs="Arial"/>
          <w:snapToGrid w:val="0"/>
          <w:sz w:val="24"/>
          <w:szCs w:val="24"/>
        </w:rPr>
        <w:t xml:space="preserve">  </w:t>
      </w:r>
      <w:r w:rsidR="00D40BD6">
        <w:rPr>
          <w:rFonts w:ascii="Arial" w:hAnsi="Arial" w:cs="Arial"/>
        </w:rPr>
        <w:t>I</w:t>
      </w:r>
      <w:r w:rsidRPr="00C71262">
        <w:rPr>
          <w:rFonts w:ascii="Arial" w:hAnsi="Arial" w:cs="Arial"/>
        </w:rPr>
        <w:t>n 201</w:t>
      </w:r>
      <w:r w:rsidR="007120FA">
        <w:rPr>
          <w:rFonts w:ascii="Arial" w:hAnsi="Arial" w:cs="Arial"/>
        </w:rPr>
        <w:t>1</w:t>
      </w:r>
      <w:r w:rsidRPr="00C71262">
        <w:rPr>
          <w:rFonts w:ascii="Arial" w:hAnsi="Arial" w:cs="Arial"/>
          <w:color w:val="FF0000"/>
        </w:rPr>
        <w:t xml:space="preserve"> </w:t>
      </w:r>
      <w:r w:rsidRPr="00C71262">
        <w:rPr>
          <w:rFonts w:ascii="Arial" w:hAnsi="Arial" w:cs="Arial"/>
          <w:b/>
          <w:color w:val="FF0000"/>
        </w:rPr>
        <w:t xml:space="preserve">we must have a minimum of </w:t>
      </w:r>
      <w:r w:rsidR="0026689C">
        <w:rPr>
          <w:rFonts w:ascii="Arial" w:hAnsi="Arial" w:cs="Arial"/>
          <w:b/>
          <w:color w:val="548DD4" w:themeColor="text2" w:themeTint="99"/>
        </w:rPr>
        <w:t>fiv</w:t>
      </w:r>
      <w:r w:rsidRPr="0026689C">
        <w:rPr>
          <w:rFonts w:ascii="Arial" w:hAnsi="Arial" w:cs="Arial"/>
          <w:b/>
          <w:color w:val="548DD4" w:themeColor="text2" w:themeTint="99"/>
        </w:rPr>
        <w:t>e (</w:t>
      </w:r>
      <w:r w:rsidR="0026689C">
        <w:rPr>
          <w:rFonts w:ascii="Arial" w:hAnsi="Arial" w:cs="Arial"/>
          <w:b/>
          <w:color w:val="548DD4" w:themeColor="text2" w:themeTint="99"/>
        </w:rPr>
        <w:t>5</w:t>
      </w:r>
      <w:r w:rsidRPr="0026689C">
        <w:rPr>
          <w:rFonts w:ascii="Arial" w:hAnsi="Arial" w:cs="Arial"/>
          <w:b/>
          <w:color w:val="548DD4" w:themeColor="text2" w:themeTint="99"/>
        </w:rPr>
        <w:t>)</w:t>
      </w:r>
      <w:r w:rsidRPr="00C71262">
        <w:rPr>
          <w:rFonts w:ascii="Arial" w:hAnsi="Arial" w:cs="Arial"/>
          <w:b/>
          <w:color w:val="FF0000"/>
        </w:rPr>
        <w:t xml:space="preserve"> damage reports per month</w:t>
      </w:r>
      <w:r w:rsidRPr="00C71262">
        <w:rPr>
          <w:rFonts w:ascii="Arial" w:hAnsi="Arial" w:cs="Arial"/>
          <w:color w:val="FF0000"/>
        </w:rPr>
        <w:t xml:space="preserve">.  </w:t>
      </w:r>
      <w:r w:rsidR="00F131DA">
        <w:rPr>
          <w:rFonts w:ascii="Arial" w:hAnsi="Arial" w:cs="Arial"/>
        </w:rPr>
        <w:t>Please s</w:t>
      </w:r>
      <w:r w:rsidRPr="00C71262">
        <w:rPr>
          <w:rFonts w:ascii="Arial" w:hAnsi="Arial" w:cs="Arial"/>
        </w:rPr>
        <w:t>ubmit your damages within 30 days.</w:t>
      </w:r>
      <w:r w:rsidR="00F131DA">
        <w:rPr>
          <w:rFonts w:ascii="Arial" w:hAnsi="Arial" w:cs="Arial"/>
        </w:rPr>
        <w:t xml:space="preserve">  </w:t>
      </w:r>
      <w:r w:rsidR="006856FE">
        <w:rPr>
          <w:rFonts w:ascii="Arial" w:hAnsi="Arial" w:cs="Arial"/>
        </w:rPr>
        <w:t>The following is f</w:t>
      </w:r>
      <w:r w:rsidRPr="00C71262">
        <w:rPr>
          <w:rFonts w:ascii="Arial" w:hAnsi="Arial" w:cs="Arial"/>
        </w:rPr>
        <w:t xml:space="preserve">rom the Website </w:t>
      </w:r>
      <w:hyperlink r:id="rId22" w:history="1">
        <w:r w:rsidRPr="00C71262">
          <w:rPr>
            <w:rStyle w:val="Hyperlink"/>
            <w:rFonts w:ascii="Arial" w:hAnsi="Arial" w:cs="Arial"/>
          </w:rPr>
          <w:t>http://oucc.net/</w:t>
        </w:r>
      </w:hyperlink>
      <w:r w:rsidRPr="00C71262">
        <w:rPr>
          <w:rFonts w:ascii="Arial" w:hAnsi="Arial" w:cs="Arial"/>
        </w:rPr>
        <w:t xml:space="preserve">  </w:t>
      </w:r>
      <w:r w:rsidR="006856FE" w:rsidRPr="006856FE">
        <w:rPr>
          <w:rFonts w:ascii="Arial" w:hAnsi="Arial" w:cs="Arial"/>
        </w:rPr>
        <w:t>taken</w:t>
      </w:r>
      <w:r w:rsidRPr="00C71262">
        <w:rPr>
          <w:rFonts w:ascii="Arial" w:hAnsi="Arial" w:cs="Arial"/>
          <w:b/>
        </w:rPr>
        <w:t xml:space="preserve"> </w:t>
      </w:r>
      <w:r w:rsidR="00DE42B3">
        <w:rPr>
          <w:rFonts w:ascii="Arial" w:hAnsi="Arial" w:cs="Arial"/>
          <w:b/>
        </w:rPr>
        <w:t>May 17</w:t>
      </w:r>
      <w:r w:rsidR="007120FA">
        <w:rPr>
          <w:rFonts w:ascii="Arial" w:hAnsi="Arial" w:cs="Arial"/>
          <w:b/>
        </w:rPr>
        <w:t>, 201</w:t>
      </w:r>
      <w:r w:rsidR="005D711C">
        <w:rPr>
          <w:rFonts w:ascii="Arial" w:hAnsi="Arial" w:cs="Arial"/>
          <w:b/>
        </w:rPr>
        <w:t>1</w:t>
      </w:r>
      <w:r w:rsidR="00D91163">
        <w:rPr>
          <w:rFonts w:ascii="Arial" w:hAnsi="Arial" w:cs="Arial"/>
        </w:rPr>
        <w:t>.</w:t>
      </w:r>
      <w:r w:rsidR="00D91163">
        <w:rPr>
          <w:rFonts w:ascii="Arial" w:hAnsi="Arial" w:cs="Arial"/>
        </w:rPr>
        <w:tab/>
      </w:r>
      <w:r w:rsidR="00D91163">
        <w:rPr>
          <w:rFonts w:ascii="Arial" w:hAnsi="Arial" w:cs="Arial"/>
        </w:rPr>
        <w:tab/>
      </w:r>
      <w:r w:rsidR="00D91163">
        <w:rPr>
          <w:rFonts w:ascii="Arial" w:hAnsi="Arial" w:cs="Arial"/>
        </w:rPr>
        <w:tab/>
      </w:r>
      <w:r w:rsidR="00D91163">
        <w:rPr>
          <w:rFonts w:ascii="Arial" w:hAnsi="Arial" w:cs="Arial"/>
        </w:rPr>
        <w:tab/>
      </w:r>
      <w:r w:rsidR="00D91163">
        <w:rPr>
          <w:rFonts w:ascii="Arial" w:hAnsi="Arial" w:cs="Arial"/>
        </w:rPr>
        <w:tab/>
      </w:r>
      <w:r w:rsidR="00D91163">
        <w:rPr>
          <w:rFonts w:ascii="Arial" w:hAnsi="Arial" w:cs="Arial"/>
        </w:rPr>
        <w:tab/>
      </w:r>
      <w:r w:rsidR="00D91163">
        <w:rPr>
          <w:rFonts w:ascii="Arial" w:hAnsi="Arial" w:cs="Arial"/>
        </w:rPr>
        <w:tab/>
      </w:r>
    </w:p>
    <w:p w:rsidR="00EC4581" w:rsidRPr="00D91163" w:rsidRDefault="00D91163" w:rsidP="00D91163">
      <w:pPr>
        <w:ind w:right="-630"/>
        <w:rPr>
          <w:rFonts w:ascii="Arial" w:hAnsi="Arial" w:cs="Arial"/>
          <w:snapToGrid w:val="0"/>
          <w:sz w:val="24"/>
          <w:szCs w:val="24"/>
        </w:rPr>
      </w:pPr>
      <w:r>
        <w:rPr>
          <w:rFonts w:ascii="Arial" w:hAnsi="Arial" w:cs="Arial"/>
        </w:rPr>
        <w:lastRenderedPageBreak/>
        <w:tab/>
      </w:r>
      <w:r>
        <w:rPr>
          <w:rFonts w:ascii="Arial" w:hAnsi="Arial" w:cs="Arial"/>
        </w:rPr>
        <w:tab/>
      </w:r>
      <w:r>
        <w:rPr>
          <w:rFonts w:ascii="Arial" w:hAnsi="Arial" w:cs="Arial"/>
        </w:rPr>
        <w:tab/>
      </w:r>
      <w:r>
        <w:rPr>
          <w:rFonts w:ascii="Arial" w:hAnsi="Arial" w:cs="Arial"/>
          <w:b/>
          <w:color w:val="0000FF"/>
          <w:sz w:val="24"/>
          <w:szCs w:val="24"/>
        </w:rPr>
        <w:t>February</w:t>
      </w:r>
      <w:r w:rsidR="00CD2266" w:rsidRPr="00C71262">
        <w:rPr>
          <w:rFonts w:ascii="Arial" w:hAnsi="Arial" w:cs="Arial"/>
        </w:rPr>
        <w:t xml:space="preserve"> </w:t>
      </w:r>
      <w:r w:rsidR="005973FA">
        <w:rPr>
          <w:rFonts w:ascii="Arial" w:hAnsi="Arial" w:cs="Arial"/>
        </w:rPr>
        <w:t>2011</w:t>
      </w:r>
      <w:r w:rsidR="00EC4581" w:rsidRPr="00C71262">
        <w:rPr>
          <w:rFonts w:ascii="Arial" w:hAnsi="Arial" w:cs="Arial"/>
        </w:rPr>
        <w:t xml:space="preserve">:  </w:t>
      </w:r>
      <w:r w:rsidR="00EB081E">
        <w:rPr>
          <w:rFonts w:ascii="Arial" w:hAnsi="Arial" w:cs="Arial"/>
          <w:b/>
          <w:i/>
          <w:color w:val="FF0000"/>
        </w:rPr>
        <w:t xml:space="preserve"> </w:t>
      </w:r>
      <w:r>
        <w:rPr>
          <w:rFonts w:ascii="Arial" w:hAnsi="Arial" w:cs="Arial"/>
          <w:b/>
          <w:i/>
          <w:color w:val="FF0000"/>
        </w:rPr>
        <w:t>Four</w:t>
      </w:r>
      <w:r w:rsidR="005C62CC">
        <w:rPr>
          <w:rFonts w:ascii="Arial" w:hAnsi="Arial" w:cs="Arial"/>
          <w:b/>
          <w:i/>
          <w:color w:val="FF0000"/>
        </w:rPr>
        <w:t xml:space="preserve"> </w:t>
      </w:r>
      <w:r w:rsidR="00D40BD6" w:rsidRPr="00C71262">
        <w:rPr>
          <w:rFonts w:ascii="Arial" w:hAnsi="Arial" w:cs="Arial"/>
          <w:b/>
          <w:i/>
          <w:color w:val="FF0000"/>
        </w:rPr>
        <w:t>subm</w:t>
      </w:r>
      <w:r w:rsidRPr="00C71262">
        <w:rPr>
          <w:rFonts w:ascii="Arial" w:hAnsi="Arial" w:cs="Arial"/>
          <w:b/>
          <w:i/>
          <w:color w:val="FF0000"/>
        </w:rPr>
        <w:t>ittals for damages…</w:t>
      </w:r>
      <w:r w:rsidRPr="00D91163">
        <w:rPr>
          <w:rFonts w:ascii="Arial" w:hAnsi="Arial" w:cs="Arial"/>
          <w:b/>
          <w:i/>
          <w:noProof/>
          <w:color w:val="FF0000"/>
        </w:rPr>
        <w:drawing>
          <wp:inline distT="0" distB="0" distL="0" distR="0">
            <wp:extent cx="6172200" cy="2476500"/>
            <wp:effectExtent l="1905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6172200" cy="2476500"/>
                    </a:xfrm>
                    <a:prstGeom prst="rect">
                      <a:avLst/>
                    </a:prstGeom>
                    <a:noFill/>
                    <a:ln w="9525">
                      <a:noFill/>
                      <a:miter lim="800000"/>
                      <a:headEnd/>
                      <a:tailEnd/>
                    </a:ln>
                  </pic:spPr>
                </pic:pic>
              </a:graphicData>
            </a:graphic>
          </wp:inline>
        </w:drawing>
      </w:r>
      <w:r>
        <w:rPr>
          <w:rFonts w:ascii="Arial" w:hAnsi="Arial" w:cs="Arial"/>
          <w:b/>
          <w:i/>
          <w:color w:val="FF0000"/>
        </w:rPr>
        <w:tab/>
      </w:r>
      <w:r>
        <w:rPr>
          <w:rFonts w:ascii="Arial" w:hAnsi="Arial" w:cs="Arial"/>
          <w:b/>
          <w:i/>
          <w:color w:val="FF0000"/>
        </w:rPr>
        <w:tab/>
      </w:r>
    </w:p>
    <w:p w:rsidR="007120FA" w:rsidRDefault="007120FA" w:rsidP="00CB1D07">
      <w:pPr>
        <w:jc w:val="center"/>
        <w:rPr>
          <w:rFonts w:ascii="Arial" w:hAnsi="Arial" w:cs="Arial"/>
          <w:b/>
          <w:color w:val="0000FF"/>
          <w:sz w:val="24"/>
          <w:szCs w:val="24"/>
        </w:rPr>
      </w:pPr>
    </w:p>
    <w:p w:rsidR="007120FA" w:rsidRDefault="007120FA" w:rsidP="00CB1D07">
      <w:pPr>
        <w:jc w:val="center"/>
        <w:rPr>
          <w:rFonts w:ascii="Arial" w:hAnsi="Arial" w:cs="Arial"/>
          <w:b/>
          <w:color w:val="0000FF"/>
          <w:sz w:val="24"/>
          <w:szCs w:val="24"/>
        </w:rPr>
      </w:pPr>
    </w:p>
    <w:p w:rsidR="00D40BD6" w:rsidRDefault="00D91163" w:rsidP="00CB1D07">
      <w:pPr>
        <w:jc w:val="center"/>
        <w:rPr>
          <w:rFonts w:ascii="Arial" w:hAnsi="Arial" w:cs="Arial"/>
          <w:b/>
          <w:i/>
          <w:color w:val="FF0000"/>
        </w:rPr>
      </w:pPr>
      <w:r>
        <w:rPr>
          <w:rFonts w:ascii="Arial" w:hAnsi="Arial" w:cs="Arial"/>
          <w:b/>
          <w:color w:val="0000FF"/>
          <w:sz w:val="24"/>
          <w:szCs w:val="24"/>
        </w:rPr>
        <w:t>March</w:t>
      </w:r>
      <w:r w:rsidR="00CD2266" w:rsidRPr="00C71262">
        <w:rPr>
          <w:rFonts w:ascii="Arial" w:hAnsi="Arial" w:cs="Arial"/>
        </w:rPr>
        <w:t xml:space="preserve"> </w:t>
      </w:r>
      <w:r w:rsidR="00D40BD6" w:rsidRPr="00C71262">
        <w:rPr>
          <w:rFonts w:ascii="Arial" w:hAnsi="Arial" w:cs="Arial"/>
        </w:rPr>
        <w:t>20</w:t>
      </w:r>
      <w:r w:rsidR="00DA6BF9">
        <w:rPr>
          <w:rFonts w:ascii="Arial" w:hAnsi="Arial" w:cs="Arial"/>
        </w:rPr>
        <w:t>11</w:t>
      </w:r>
      <w:r w:rsidR="00D40BD6" w:rsidRPr="00C71262">
        <w:rPr>
          <w:rFonts w:ascii="Arial" w:hAnsi="Arial" w:cs="Arial"/>
        </w:rPr>
        <w:t xml:space="preserve">:  </w:t>
      </w:r>
      <w:r w:rsidR="007D06D4">
        <w:rPr>
          <w:rFonts w:ascii="Arial" w:hAnsi="Arial" w:cs="Arial"/>
          <w:b/>
          <w:i/>
          <w:color w:val="FF0000"/>
        </w:rPr>
        <w:t>Four</w:t>
      </w:r>
      <w:r w:rsidR="005C62CC">
        <w:rPr>
          <w:rFonts w:ascii="Arial" w:hAnsi="Arial" w:cs="Arial"/>
          <w:b/>
          <w:i/>
          <w:color w:val="FF0000"/>
        </w:rPr>
        <w:t xml:space="preserve"> </w:t>
      </w:r>
      <w:r w:rsidR="005D75C8" w:rsidRPr="00C71262">
        <w:rPr>
          <w:rFonts w:ascii="Arial" w:hAnsi="Arial" w:cs="Arial"/>
          <w:b/>
          <w:i/>
          <w:color w:val="FF0000"/>
        </w:rPr>
        <w:t>submittals for damages…</w:t>
      </w:r>
    </w:p>
    <w:p w:rsidR="00337DBB" w:rsidRPr="00C71262" w:rsidRDefault="00D91163" w:rsidP="00CB1D07">
      <w:pPr>
        <w:jc w:val="center"/>
        <w:rPr>
          <w:rFonts w:ascii="Arial" w:hAnsi="Arial" w:cs="Arial"/>
          <w:b/>
          <w:i/>
          <w:color w:val="FF0000"/>
        </w:rPr>
      </w:pPr>
      <w:r>
        <w:rPr>
          <w:rFonts w:ascii="Arial" w:hAnsi="Arial" w:cs="Arial"/>
          <w:b/>
          <w:i/>
          <w:noProof/>
          <w:color w:val="FF0000"/>
        </w:rPr>
        <w:drawing>
          <wp:inline distT="0" distB="0" distL="0" distR="0">
            <wp:extent cx="6172200" cy="2466975"/>
            <wp:effectExtent l="1905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srcRect/>
                    <a:stretch>
                      <a:fillRect/>
                    </a:stretch>
                  </pic:blipFill>
                  <pic:spPr bwMode="auto">
                    <a:xfrm>
                      <a:off x="0" y="0"/>
                      <a:ext cx="6172200" cy="2466975"/>
                    </a:xfrm>
                    <a:prstGeom prst="rect">
                      <a:avLst/>
                    </a:prstGeom>
                    <a:noFill/>
                    <a:ln w="9525">
                      <a:noFill/>
                      <a:miter lim="800000"/>
                      <a:headEnd/>
                      <a:tailEnd/>
                    </a:ln>
                  </pic:spPr>
                </pic:pic>
              </a:graphicData>
            </a:graphic>
          </wp:inline>
        </w:drawing>
      </w:r>
    </w:p>
    <w:p w:rsidR="00EC4581" w:rsidRDefault="00EC4581" w:rsidP="00CB1D07">
      <w:pPr>
        <w:jc w:val="center"/>
        <w:rPr>
          <w:rFonts w:ascii="Arial" w:hAnsi="Arial" w:cs="Arial"/>
        </w:rPr>
      </w:pPr>
    </w:p>
    <w:p w:rsidR="00DE42B3" w:rsidRDefault="00DE42B3" w:rsidP="007120FA">
      <w:pPr>
        <w:jc w:val="center"/>
        <w:rPr>
          <w:rFonts w:ascii="Arial" w:hAnsi="Arial" w:cs="Arial"/>
          <w:b/>
          <w:color w:val="0000FF"/>
          <w:sz w:val="24"/>
          <w:szCs w:val="24"/>
        </w:rPr>
      </w:pPr>
    </w:p>
    <w:p w:rsidR="00DE42B3" w:rsidRDefault="00DE42B3" w:rsidP="007120FA">
      <w:pPr>
        <w:jc w:val="center"/>
        <w:rPr>
          <w:rFonts w:ascii="Arial" w:hAnsi="Arial" w:cs="Arial"/>
          <w:b/>
          <w:color w:val="0000FF"/>
          <w:sz w:val="24"/>
          <w:szCs w:val="24"/>
        </w:rPr>
      </w:pPr>
    </w:p>
    <w:p w:rsidR="007120FA" w:rsidRDefault="00D91163" w:rsidP="007120FA">
      <w:pPr>
        <w:jc w:val="center"/>
        <w:rPr>
          <w:rFonts w:ascii="Arial" w:hAnsi="Arial" w:cs="Arial"/>
          <w:b/>
          <w:i/>
          <w:color w:val="FF0000"/>
        </w:rPr>
      </w:pPr>
      <w:r>
        <w:rPr>
          <w:rFonts w:ascii="Arial" w:hAnsi="Arial" w:cs="Arial"/>
          <w:b/>
          <w:color w:val="0000FF"/>
          <w:sz w:val="24"/>
          <w:szCs w:val="24"/>
        </w:rPr>
        <w:t>April</w:t>
      </w:r>
      <w:r w:rsidR="007120FA" w:rsidRPr="00C71262">
        <w:rPr>
          <w:rFonts w:ascii="Arial" w:hAnsi="Arial" w:cs="Arial"/>
        </w:rPr>
        <w:t xml:space="preserve"> 20</w:t>
      </w:r>
      <w:r w:rsidR="00EF0686">
        <w:rPr>
          <w:rFonts w:ascii="Arial" w:hAnsi="Arial" w:cs="Arial"/>
        </w:rPr>
        <w:t>11</w:t>
      </w:r>
      <w:r w:rsidR="007120FA" w:rsidRPr="00C71262">
        <w:rPr>
          <w:rFonts w:ascii="Arial" w:hAnsi="Arial" w:cs="Arial"/>
        </w:rPr>
        <w:t xml:space="preserve">:  </w:t>
      </w:r>
      <w:r w:rsidR="00F1026B">
        <w:rPr>
          <w:rFonts w:ascii="Arial" w:hAnsi="Arial" w:cs="Arial"/>
          <w:b/>
          <w:i/>
          <w:color w:val="FF0000"/>
        </w:rPr>
        <w:t>Three</w:t>
      </w:r>
      <w:r w:rsidR="007120FA" w:rsidRPr="00C71262">
        <w:rPr>
          <w:rFonts w:ascii="Arial" w:hAnsi="Arial" w:cs="Arial"/>
          <w:b/>
          <w:i/>
          <w:color w:val="FF0000"/>
        </w:rPr>
        <w:t xml:space="preserve"> submittals </w:t>
      </w:r>
      <w:r w:rsidR="007D06D4">
        <w:rPr>
          <w:rFonts w:ascii="Arial" w:hAnsi="Arial" w:cs="Arial"/>
          <w:b/>
          <w:i/>
          <w:color w:val="FF0000"/>
        </w:rPr>
        <w:t>so</w:t>
      </w:r>
      <w:r w:rsidR="005D75C8">
        <w:rPr>
          <w:rFonts w:ascii="Arial" w:hAnsi="Arial" w:cs="Arial"/>
          <w:b/>
          <w:i/>
          <w:color w:val="FF0000"/>
        </w:rPr>
        <w:t xml:space="preserve"> far</w:t>
      </w:r>
      <w:r w:rsidR="007120FA" w:rsidRPr="00C71262">
        <w:rPr>
          <w:rFonts w:ascii="Arial" w:hAnsi="Arial" w:cs="Arial"/>
          <w:b/>
          <w:i/>
          <w:color w:val="FF0000"/>
        </w:rPr>
        <w:t>…</w:t>
      </w:r>
      <w:r w:rsidR="007120FA">
        <w:rPr>
          <w:rFonts w:ascii="Arial" w:hAnsi="Arial" w:cs="Arial"/>
          <w:b/>
          <w:i/>
          <w:color w:val="FF0000"/>
        </w:rPr>
        <w:t>Don’t forget to get your reports in!</w:t>
      </w:r>
    </w:p>
    <w:p w:rsidR="003308E0" w:rsidRDefault="00F1026B" w:rsidP="007120FA">
      <w:pPr>
        <w:jc w:val="center"/>
        <w:rPr>
          <w:rFonts w:ascii="Arial" w:hAnsi="Arial" w:cs="Arial"/>
        </w:rPr>
      </w:pPr>
      <w:r>
        <w:rPr>
          <w:rFonts w:ascii="Arial" w:hAnsi="Arial" w:cs="Arial"/>
          <w:noProof/>
        </w:rPr>
        <w:drawing>
          <wp:inline distT="0" distB="0" distL="0" distR="0">
            <wp:extent cx="6172200" cy="1943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6172200" cy="1943100"/>
                    </a:xfrm>
                    <a:prstGeom prst="rect">
                      <a:avLst/>
                    </a:prstGeom>
                    <a:noFill/>
                    <a:ln w="9525">
                      <a:noFill/>
                      <a:miter lim="800000"/>
                      <a:headEnd/>
                      <a:tailEnd/>
                    </a:ln>
                  </pic:spPr>
                </pic:pic>
              </a:graphicData>
            </a:graphic>
          </wp:inline>
        </w:drawing>
      </w:r>
    </w:p>
    <w:sectPr w:rsidR="003308E0" w:rsidSect="002B34AB">
      <w:pgSz w:w="12240" w:h="15840"/>
      <w:pgMar w:top="900" w:right="1260" w:bottom="90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52E64"/>
    <w:multiLevelType w:val="hybridMultilevel"/>
    <w:tmpl w:val="E62EF110"/>
    <w:lvl w:ilvl="0" w:tplc="895E5F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071D5B"/>
    <w:rsid w:val="00025A47"/>
    <w:rsid w:val="0003691C"/>
    <w:rsid w:val="0004109E"/>
    <w:rsid w:val="000429E6"/>
    <w:rsid w:val="0004664F"/>
    <w:rsid w:val="000543CE"/>
    <w:rsid w:val="000565F1"/>
    <w:rsid w:val="00071D5B"/>
    <w:rsid w:val="00087A23"/>
    <w:rsid w:val="00087D87"/>
    <w:rsid w:val="000923E2"/>
    <w:rsid w:val="000A4905"/>
    <w:rsid w:val="000B4F42"/>
    <w:rsid w:val="000C1E9E"/>
    <w:rsid w:val="000C55FE"/>
    <w:rsid w:val="000D438B"/>
    <w:rsid w:val="000E7991"/>
    <w:rsid w:val="000F1105"/>
    <w:rsid w:val="000F75AB"/>
    <w:rsid w:val="00106336"/>
    <w:rsid w:val="00107C26"/>
    <w:rsid w:val="001138CF"/>
    <w:rsid w:val="001144BF"/>
    <w:rsid w:val="00121CEF"/>
    <w:rsid w:val="00134A17"/>
    <w:rsid w:val="001376D9"/>
    <w:rsid w:val="00143A6F"/>
    <w:rsid w:val="00146813"/>
    <w:rsid w:val="00154DC6"/>
    <w:rsid w:val="00161609"/>
    <w:rsid w:val="00173764"/>
    <w:rsid w:val="001B73D0"/>
    <w:rsid w:val="001C04B7"/>
    <w:rsid w:val="001C0728"/>
    <w:rsid w:val="001C428A"/>
    <w:rsid w:val="001C6F81"/>
    <w:rsid w:val="001C77D5"/>
    <w:rsid w:val="001D24AD"/>
    <w:rsid w:val="001E301F"/>
    <w:rsid w:val="001E4435"/>
    <w:rsid w:val="001E76EC"/>
    <w:rsid w:val="001F291D"/>
    <w:rsid w:val="001F3EA5"/>
    <w:rsid w:val="001F40FD"/>
    <w:rsid w:val="001F54E3"/>
    <w:rsid w:val="002176D7"/>
    <w:rsid w:val="0025581D"/>
    <w:rsid w:val="0026689C"/>
    <w:rsid w:val="00271748"/>
    <w:rsid w:val="002735A2"/>
    <w:rsid w:val="00273E94"/>
    <w:rsid w:val="00293515"/>
    <w:rsid w:val="00296A2B"/>
    <w:rsid w:val="002A46EC"/>
    <w:rsid w:val="002A6889"/>
    <w:rsid w:val="002A737A"/>
    <w:rsid w:val="002B34AB"/>
    <w:rsid w:val="002B6CFD"/>
    <w:rsid w:val="002C46F1"/>
    <w:rsid w:val="002D1290"/>
    <w:rsid w:val="002F1044"/>
    <w:rsid w:val="002F1132"/>
    <w:rsid w:val="002F6707"/>
    <w:rsid w:val="00301849"/>
    <w:rsid w:val="0030645A"/>
    <w:rsid w:val="003079D5"/>
    <w:rsid w:val="003200DE"/>
    <w:rsid w:val="00322AA3"/>
    <w:rsid w:val="003308E0"/>
    <w:rsid w:val="00337DBB"/>
    <w:rsid w:val="00343924"/>
    <w:rsid w:val="003550A7"/>
    <w:rsid w:val="00356F23"/>
    <w:rsid w:val="003971CD"/>
    <w:rsid w:val="003A0893"/>
    <w:rsid w:val="003A148B"/>
    <w:rsid w:val="003A14CA"/>
    <w:rsid w:val="003A497E"/>
    <w:rsid w:val="003A5A0A"/>
    <w:rsid w:val="003B4704"/>
    <w:rsid w:val="003C0D9F"/>
    <w:rsid w:val="003F13E0"/>
    <w:rsid w:val="003F444E"/>
    <w:rsid w:val="0040384F"/>
    <w:rsid w:val="0041397C"/>
    <w:rsid w:val="00422878"/>
    <w:rsid w:val="0042338D"/>
    <w:rsid w:val="00431ECF"/>
    <w:rsid w:val="00436D9A"/>
    <w:rsid w:val="004452D6"/>
    <w:rsid w:val="00447EB8"/>
    <w:rsid w:val="00466D1A"/>
    <w:rsid w:val="004674DC"/>
    <w:rsid w:val="004718D4"/>
    <w:rsid w:val="004725A4"/>
    <w:rsid w:val="004777CF"/>
    <w:rsid w:val="0049172D"/>
    <w:rsid w:val="00495640"/>
    <w:rsid w:val="00496526"/>
    <w:rsid w:val="004B2174"/>
    <w:rsid w:val="004B2476"/>
    <w:rsid w:val="004B40F4"/>
    <w:rsid w:val="004D5445"/>
    <w:rsid w:val="004D70AC"/>
    <w:rsid w:val="004E15A4"/>
    <w:rsid w:val="00501B66"/>
    <w:rsid w:val="00504436"/>
    <w:rsid w:val="00507179"/>
    <w:rsid w:val="00522A8F"/>
    <w:rsid w:val="00542A47"/>
    <w:rsid w:val="00543A68"/>
    <w:rsid w:val="00573BF2"/>
    <w:rsid w:val="00576093"/>
    <w:rsid w:val="00577396"/>
    <w:rsid w:val="005833AD"/>
    <w:rsid w:val="005869B7"/>
    <w:rsid w:val="005900A6"/>
    <w:rsid w:val="0059562A"/>
    <w:rsid w:val="005973FA"/>
    <w:rsid w:val="005A3A52"/>
    <w:rsid w:val="005B3F05"/>
    <w:rsid w:val="005C62CC"/>
    <w:rsid w:val="005D0E3A"/>
    <w:rsid w:val="005D1EF5"/>
    <w:rsid w:val="005D711C"/>
    <w:rsid w:val="005D75C8"/>
    <w:rsid w:val="005E2172"/>
    <w:rsid w:val="005E6D1C"/>
    <w:rsid w:val="00625406"/>
    <w:rsid w:val="00626418"/>
    <w:rsid w:val="006531DF"/>
    <w:rsid w:val="00657AE7"/>
    <w:rsid w:val="00660FE5"/>
    <w:rsid w:val="006856FE"/>
    <w:rsid w:val="00687AD0"/>
    <w:rsid w:val="006C450B"/>
    <w:rsid w:val="006C54C2"/>
    <w:rsid w:val="006D643A"/>
    <w:rsid w:val="006E1FCD"/>
    <w:rsid w:val="006E63F1"/>
    <w:rsid w:val="00705B96"/>
    <w:rsid w:val="007120FA"/>
    <w:rsid w:val="00723446"/>
    <w:rsid w:val="00725EEA"/>
    <w:rsid w:val="00733735"/>
    <w:rsid w:val="007404A6"/>
    <w:rsid w:val="00741C37"/>
    <w:rsid w:val="00744B96"/>
    <w:rsid w:val="00753FFA"/>
    <w:rsid w:val="00756D41"/>
    <w:rsid w:val="007632D4"/>
    <w:rsid w:val="00764839"/>
    <w:rsid w:val="00780210"/>
    <w:rsid w:val="007966EE"/>
    <w:rsid w:val="007B0560"/>
    <w:rsid w:val="007B33D8"/>
    <w:rsid w:val="007B67E2"/>
    <w:rsid w:val="007C0441"/>
    <w:rsid w:val="007D06D4"/>
    <w:rsid w:val="007E016E"/>
    <w:rsid w:val="007E6B20"/>
    <w:rsid w:val="0080187D"/>
    <w:rsid w:val="0080604B"/>
    <w:rsid w:val="00807014"/>
    <w:rsid w:val="0081031A"/>
    <w:rsid w:val="008143FC"/>
    <w:rsid w:val="008169D8"/>
    <w:rsid w:val="0082382C"/>
    <w:rsid w:val="00834A41"/>
    <w:rsid w:val="008378D0"/>
    <w:rsid w:val="00842E44"/>
    <w:rsid w:val="00850B58"/>
    <w:rsid w:val="00853243"/>
    <w:rsid w:val="00861C60"/>
    <w:rsid w:val="008703B5"/>
    <w:rsid w:val="0087196A"/>
    <w:rsid w:val="00880640"/>
    <w:rsid w:val="00881888"/>
    <w:rsid w:val="00881DAB"/>
    <w:rsid w:val="008A0839"/>
    <w:rsid w:val="008B7413"/>
    <w:rsid w:val="008C5FAD"/>
    <w:rsid w:val="008E2295"/>
    <w:rsid w:val="008E28C9"/>
    <w:rsid w:val="008E517D"/>
    <w:rsid w:val="008F57B5"/>
    <w:rsid w:val="00910796"/>
    <w:rsid w:val="009269C5"/>
    <w:rsid w:val="00957319"/>
    <w:rsid w:val="009861A6"/>
    <w:rsid w:val="00997021"/>
    <w:rsid w:val="009A05DC"/>
    <w:rsid w:val="009A5D75"/>
    <w:rsid w:val="009C5E32"/>
    <w:rsid w:val="009D0D67"/>
    <w:rsid w:val="00A03B47"/>
    <w:rsid w:val="00A03D49"/>
    <w:rsid w:val="00A04B4C"/>
    <w:rsid w:val="00A0766A"/>
    <w:rsid w:val="00A14EFA"/>
    <w:rsid w:val="00A25873"/>
    <w:rsid w:val="00A43FEA"/>
    <w:rsid w:val="00A456FF"/>
    <w:rsid w:val="00A55CBD"/>
    <w:rsid w:val="00A57271"/>
    <w:rsid w:val="00A67963"/>
    <w:rsid w:val="00A8139E"/>
    <w:rsid w:val="00A953E9"/>
    <w:rsid w:val="00A97A81"/>
    <w:rsid w:val="00AB5932"/>
    <w:rsid w:val="00AC250A"/>
    <w:rsid w:val="00AD5DD3"/>
    <w:rsid w:val="00AE238B"/>
    <w:rsid w:val="00AE30FA"/>
    <w:rsid w:val="00AF0DB4"/>
    <w:rsid w:val="00AF3572"/>
    <w:rsid w:val="00B007AB"/>
    <w:rsid w:val="00B11A13"/>
    <w:rsid w:val="00B12450"/>
    <w:rsid w:val="00B34A1F"/>
    <w:rsid w:val="00B35925"/>
    <w:rsid w:val="00B40D57"/>
    <w:rsid w:val="00B41848"/>
    <w:rsid w:val="00B55911"/>
    <w:rsid w:val="00B64B6A"/>
    <w:rsid w:val="00B65717"/>
    <w:rsid w:val="00B65E44"/>
    <w:rsid w:val="00B81FBF"/>
    <w:rsid w:val="00B87AFC"/>
    <w:rsid w:val="00BB589E"/>
    <w:rsid w:val="00BB6C50"/>
    <w:rsid w:val="00BC7E9A"/>
    <w:rsid w:val="00BE0DE3"/>
    <w:rsid w:val="00BE0E28"/>
    <w:rsid w:val="00C1141B"/>
    <w:rsid w:val="00C1236F"/>
    <w:rsid w:val="00C22E48"/>
    <w:rsid w:val="00C3292C"/>
    <w:rsid w:val="00C4541B"/>
    <w:rsid w:val="00C61B9D"/>
    <w:rsid w:val="00C71262"/>
    <w:rsid w:val="00C75BC6"/>
    <w:rsid w:val="00C80A14"/>
    <w:rsid w:val="00C82013"/>
    <w:rsid w:val="00C85C89"/>
    <w:rsid w:val="00C92F2D"/>
    <w:rsid w:val="00C943F2"/>
    <w:rsid w:val="00C95463"/>
    <w:rsid w:val="00C977F2"/>
    <w:rsid w:val="00CB1D07"/>
    <w:rsid w:val="00CB34E6"/>
    <w:rsid w:val="00CB472C"/>
    <w:rsid w:val="00CB6DFE"/>
    <w:rsid w:val="00CC7292"/>
    <w:rsid w:val="00CD1192"/>
    <w:rsid w:val="00CD2266"/>
    <w:rsid w:val="00D04ED1"/>
    <w:rsid w:val="00D33A14"/>
    <w:rsid w:val="00D35113"/>
    <w:rsid w:val="00D40BD6"/>
    <w:rsid w:val="00D41347"/>
    <w:rsid w:val="00D4477B"/>
    <w:rsid w:val="00D61002"/>
    <w:rsid w:val="00D703AF"/>
    <w:rsid w:val="00D70564"/>
    <w:rsid w:val="00D82CF5"/>
    <w:rsid w:val="00D84269"/>
    <w:rsid w:val="00D90572"/>
    <w:rsid w:val="00D91163"/>
    <w:rsid w:val="00D93846"/>
    <w:rsid w:val="00DA09A2"/>
    <w:rsid w:val="00DA289B"/>
    <w:rsid w:val="00DA55FD"/>
    <w:rsid w:val="00DA6BF9"/>
    <w:rsid w:val="00DC369F"/>
    <w:rsid w:val="00DC4F7E"/>
    <w:rsid w:val="00DC792C"/>
    <w:rsid w:val="00DD2901"/>
    <w:rsid w:val="00DE42B3"/>
    <w:rsid w:val="00DF05B0"/>
    <w:rsid w:val="00DF1C52"/>
    <w:rsid w:val="00DF27B8"/>
    <w:rsid w:val="00DF5326"/>
    <w:rsid w:val="00E0515C"/>
    <w:rsid w:val="00E05895"/>
    <w:rsid w:val="00E07623"/>
    <w:rsid w:val="00E24A37"/>
    <w:rsid w:val="00E41143"/>
    <w:rsid w:val="00E445C8"/>
    <w:rsid w:val="00E53C83"/>
    <w:rsid w:val="00E632D6"/>
    <w:rsid w:val="00E64DC3"/>
    <w:rsid w:val="00E972D9"/>
    <w:rsid w:val="00EA4927"/>
    <w:rsid w:val="00EB081E"/>
    <w:rsid w:val="00EB7547"/>
    <w:rsid w:val="00EC16A0"/>
    <w:rsid w:val="00EC2388"/>
    <w:rsid w:val="00EC4581"/>
    <w:rsid w:val="00EC51BE"/>
    <w:rsid w:val="00EC63F2"/>
    <w:rsid w:val="00EC7005"/>
    <w:rsid w:val="00ED6A0F"/>
    <w:rsid w:val="00EF0686"/>
    <w:rsid w:val="00F07011"/>
    <w:rsid w:val="00F1026B"/>
    <w:rsid w:val="00F10AB1"/>
    <w:rsid w:val="00F131DA"/>
    <w:rsid w:val="00F13FFA"/>
    <w:rsid w:val="00F24D50"/>
    <w:rsid w:val="00F3060B"/>
    <w:rsid w:val="00F42FC1"/>
    <w:rsid w:val="00F64F32"/>
    <w:rsid w:val="00F74987"/>
    <w:rsid w:val="00F87FDE"/>
    <w:rsid w:val="00F9114A"/>
    <w:rsid w:val="00FA2167"/>
    <w:rsid w:val="00FB701E"/>
    <w:rsid w:val="00FC5AE6"/>
    <w:rsid w:val="00FC6C70"/>
    <w:rsid w:val="00FE1D68"/>
    <w:rsid w:val="00FE4D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D5B"/>
  </w:style>
  <w:style w:type="paragraph" w:styleId="Heading1">
    <w:name w:val="heading 1"/>
    <w:basedOn w:val="Normal"/>
    <w:next w:val="Normal"/>
    <w:qFormat/>
    <w:rsid w:val="00071D5B"/>
    <w:pPr>
      <w:keepNext/>
      <w:outlineLvl w:val="0"/>
    </w:pPr>
    <w:rPr>
      <w:rFonts w:ascii="Courier New" w:hAnsi="Courier New"/>
      <w:b/>
      <w:snapToGrid w:val="0"/>
      <w:sz w:val="28"/>
    </w:rPr>
  </w:style>
  <w:style w:type="paragraph" w:styleId="Heading2">
    <w:name w:val="heading 2"/>
    <w:basedOn w:val="Normal"/>
    <w:next w:val="Normal"/>
    <w:qFormat/>
    <w:rsid w:val="00071D5B"/>
    <w:pPr>
      <w:keepNext/>
      <w:jc w:val="center"/>
      <w:outlineLvl w:val="1"/>
    </w:pPr>
    <w:rPr>
      <w:rFonts w:ascii="Courier New" w:hAnsi="Courier New"/>
      <w:b/>
      <w:snapToGrid w:val="0"/>
    </w:rPr>
  </w:style>
  <w:style w:type="paragraph" w:styleId="Heading3">
    <w:name w:val="heading 3"/>
    <w:basedOn w:val="Normal"/>
    <w:next w:val="Normal"/>
    <w:qFormat/>
    <w:rsid w:val="00071D5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71D5B"/>
    <w:rPr>
      <w:color w:val="0000FF"/>
      <w:u w:val="single"/>
    </w:rPr>
  </w:style>
  <w:style w:type="paragraph" w:styleId="BodyText">
    <w:name w:val="Body Text"/>
    <w:basedOn w:val="Normal"/>
    <w:rsid w:val="004D5445"/>
    <w:pPr>
      <w:jc w:val="both"/>
    </w:pPr>
    <w:rPr>
      <w:rFonts w:ascii="Arial" w:hAnsi="Arial"/>
      <w:b/>
      <w:bCs/>
      <w:snapToGrid w:val="0"/>
      <w:sz w:val="24"/>
    </w:rPr>
  </w:style>
  <w:style w:type="paragraph" w:styleId="Title">
    <w:name w:val="Title"/>
    <w:basedOn w:val="Normal"/>
    <w:link w:val="TitleChar"/>
    <w:uiPriority w:val="10"/>
    <w:qFormat/>
    <w:rsid w:val="004D5445"/>
    <w:pPr>
      <w:jc w:val="center"/>
    </w:pPr>
    <w:rPr>
      <w:b/>
      <w:bCs/>
      <w:sz w:val="40"/>
      <w:szCs w:val="24"/>
    </w:rPr>
  </w:style>
  <w:style w:type="table" w:styleId="TableGrid">
    <w:name w:val="Table Grid"/>
    <w:basedOn w:val="TableNormal"/>
    <w:rsid w:val="007E01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756D41"/>
    <w:rPr>
      <w:color w:val="800080"/>
      <w:u w:val="single"/>
    </w:rPr>
  </w:style>
  <w:style w:type="character" w:customStyle="1" w:styleId="TitleChar">
    <w:name w:val="Title Char"/>
    <w:basedOn w:val="DefaultParagraphFont"/>
    <w:link w:val="Title"/>
    <w:uiPriority w:val="10"/>
    <w:rsid w:val="00BB589E"/>
    <w:rPr>
      <w:b/>
      <w:bCs/>
      <w:sz w:val="40"/>
      <w:szCs w:val="24"/>
    </w:rPr>
  </w:style>
  <w:style w:type="character" w:styleId="Strong">
    <w:name w:val="Strong"/>
    <w:basedOn w:val="DefaultParagraphFont"/>
    <w:uiPriority w:val="22"/>
    <w:qFormat/>
    <w:rsid w:val="00BB589E"/>
    <w:rPr>
      <w:b/>
      <w:bCs/>
    </w:rPr>
  </w:style>
  <w:style w:type="paragraph" w:styleId="BalloonText">
    <w:name w:val="Balloon Text"/>
    <w:basedOn w:val="Normal"/>
    <w:link w:val="BalloonTextChar"/>
    <w:rsid w:val="009861A6"/>
    <w:rPr>
      <w:rFonts w:ascii="Tahoma" w:hAnsi="Tahoma" w:cs="Tahoma"/>
      <w:sz w:val="16"/>
      <w:szCs w:val="16"/>
    </w:rPr>
  </w:style>
  <w:style w:type="character" w:customStyle="1" w:styleId="BalloonTextChar">
    <w:name w:val="Balloon Text Char"/>
    <w:basedOn w:val="DefaultParagraphFont"/>
    <w:link w:val="BalloonText"/>
    <w:rsid w:val="009861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493869">
      <w:bodyDiv w:val="1"/>
      <w:marLeft w:val="0"/>
      <w:marRight w:val="0"/>
      <w:marTop w:val="0"/>
      <w:marBottom w:val="0"/>
      <w:divBdr>
        <w:top w:val="none" w:sz="0" w:space="0" w:color="auto"/>
        <w:left w:val="none" w:sz="0" w:space="0" w:color="auto"/>
        <w:bottom w:val="none" w:sz="0" w:space="0" w:color="auto"/>
        <w:right w:val="none" w:sz="0" w:space="0" w:color="auto"/>
      </w:divBdr>
    </w:div>
    <w:div w:id="548498743">
      <w:bodyDiv w:val="1"/>
      <w:marLeft w:val="0"/>
      <w:marRight w:val="0"/>
      <w:marTop w:val="0"/>
      <w:marBottom w:val="0"/>
      <w:divBdr>
        <w:top w:val="none" w:sz="0" w:space="0" w:color="auto"/>
        <w:left w:val="none" w:sz="0" w:space="0" w:color="auto"/>
        <w:bottom w:val="none" w:sz="0" w:space="0" w:color="auto"/>
        <w:right w:val="none" w:sz="0" w:space="0" w:color="auto"/>
      </w:divBdr>
    </w:div>
    <w:div w:id="1942830808">
      <w:bodyDiv w:val="1"/>
      <w:marLeft w:val="0"/>
      <w:marRight w:val="0"/>
      <w:marTop w:val="0"/>
      <w:marBottom w:val="0"/>
      <w:divBdr>
        <w:top w:val="none" w:sz="0" w:space="0" w:color="auto"/>
        <w:left w:val="none" w:sz="0" w:space="0" w:color="auto"/>
        <w:bottom w:val="none" w:sz="0" w:space="0" w:color="auto"/>
        <w:right w:val="none" w:sz="0" w:space="0" w:color="auto"/>
      </w:divBdr>
      <w:divsChild>
        <w:div w:id="1571770306">
          <w:marLeft w:val="0"/>
          <w:marRight w:val="0"/>
          <w:marTop w:val="0"/>
          <w:marBottom w:val="240"/>
          <w:divBdr>
            <w:top w:val="none" w:sz="0" w:space="0" w:color="auto"/>
            <w:left w:val="none" w:sz="0" w:space="0" w:color="auto"/>
            <w:bottom w:val="none" w:sz="0" w:space="0" w:color="auto"/>
            <w:right w:val="none" w:sz="0" w:space="0" w:color="auto"/>
          </w:divBdr>
          <w:divsChild>
            <w:div w:id="926034442">
              <w:marLeft w:val="0"/>
              <w:marRight w:val="240"/>
              <w:marTop w:val="0"/>
              <w:marBottom w:val="240"/>
              <w:divBdr>
                <w:top w:val="none" w:sz="0" w:space="0" w:color="auto"/>
                <w:left w:val="none" w:sz="0" w:space="0" w:color="auto"/>
                <w:bottom w:val="none" w:sz="0" w:space="0" w:color="auto"/>
                <w:right w:val="none" w:sz="0" w:space="0" w:color="auto"/>
              </w:divBdr>
              <w:divsChild>
                <w:div w:id="1069308599">
                  <w:marLeft w:val="0"/>
                  <w:marRight w:val="0"/>
                  <w:marTop w:val="0"/>
                  <w:marBottom w:val="0"/>
                  <w:divBdr>
                    <w:top w:val="none" w:sz="0" w:space="0" w:color="auto"/>
                    <w:left w:val="none" w:sz="0" w:space="0" w:color="auto"/>
                    <w:bottom w:val="none" w:sz="0" w:space="0" w:color="auto"/>
                    <w:right w:val="none" w:sz="0" w:space="0" w:color="auto"/>
                  </w:divBdr>
                  <w:divsChild>
                    <w:div w:id="1583567596">
                      <w:marLeft w:val="0"/>
                      <w:marRight w:val="0"/>
                      <w:marTop w:val="0"/>
                      <w:marBottom w:val="0"/>
                      <w:divBdr>
                        <w:top w:val="none" w:sz="0" w:space="0" w:color="auto"/>
                        <w:left w:val="none" w:sz="0" w:space="0" w:color="auto"/>
                        <w:bottom w:val="none" w:sz="0" w:space="0" w:color="auto"/>
                        <w:right w:val="none" w:sz="0" w:space="0" w:color="auto"/>
                      </w:divBdr>
                      <w:divsChild>
                        <w:div w:id="11428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72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p@nwnatural.com" TargetMode="External"/><Relationship Id="rId13" Type="http://schemas.openxmlformats.org/officeDocument/2006/relationships/hyperlink" Target="http://www.digsafelyoregon.com/" TargetMode="External"/><Relationship Id="rId18" Type="http://schemas.openxmlformats.org/officeDocument/2006/relationships/hyperlink" Target="mailto:Jarrod.Morrison@pgn.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hannon.Davis@qwest.com" TargetMode="External"/><Relationship Id="rId7" Type="http://schemas.openxmlformats.org/officeDocument/2006/relationships/hyperlink" Target="http://www.cga-dirt.com" TargetMode="External"/><Relationship Id="rId12" Type="http://schemas.openxmlformats.org/officeDocument/2006/relationships/hyperlink" Target="http://www.digsafelyoregon.com/pdfs/LocatorTraining_FLYER_May10_Sunriver.pdf" TargetMode="External"/><Relationship Id="rId17" Type="http://schemas.openxmlformats.org/officeDocument/2006/relationships/hyperlink" Target="mailto:gfh@nwnatural.com"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yellowpages.com/clackamas-or/mip/elmers-breakfast-lunch-dinner-13826832/map?lid=13826832" TargetMode="External"/><Relationship Id="rId20" Type="http://schemas.openxmlformats.org/officeDocument/2006/relationships/hyperlink" Target="mailto:dwp@nwnatural.com" TargetMode="External"/><Relationship Id="rId1" Type="http://schemas.openxmlformats.org/officeDocument/2006/relationships/customXml" Target="../customXml/item1.xml"/><Relationship Id="rId6" Type="http://schemas.openxmlformats.org/officeDocument/2006/relationships/hyperlink" Target="http://www.yellowpages.com/clackamas-or/mip/elmers-breakfast-lunch-dinner-13826832/map?lid=13826832" TargetMode="External"/><Relationship Id="rId11" Type="http://schemas.openxmlformats.org/officeDocument/2006/relationships/hyperlink" Target="http://www.digsafelyoregon.com/locator-training-2011.asp"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commongroundalliance.com/" TargetMode="External"/><Relationship Id="rId23" Type="http://schemas.openxmlformats.org/officeDocument/2006/relationships/image" Target="media/image1.png"/><Relationship Id="rId10" Type="http://schemas.openxmlformats.org/officeDocument/2006/relationships/hyperlink" Target="http://www.call811.com/" TargetMode="External"/><Relationship Id="rId19" Type="http://schemas.openxmlformats.org/officeDocument/2006/relationships/hyperlink" Target="mailto:marta.padilla@locatinginc.com" TargetMode="External"/><Relationship Id="rId4" Type="http://schemas.openxmlformats.org/officeDocument/2006/relationships/settings" Target="settings.xml"/><Relationship Id="rId9" Type="http://schemas.openxmlformats.org/officeDocument/2006/relationships/hyperlink" Target="mailto:anita.floyd@qwest.com" TargetMode="External"/><Relationship Id="rId14" Type="http://schemas.openxmlformats.org/officeDocument/2006/relationships/hyperlink" Target="http://www.oucc.net/" TargetMode="External"/><Relationship Id="rId22" Type="http://schemas.openxmlformats.org/officeDocument/2006/relationships/hyperlink" Target="http://oucc.ne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6AFAF-7447-48DF-8664-7A5BE764C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2100</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Meeting Minutes</vt:lpstr>
    </vt:vector>
  </TitlesOfParts>
  <Company>Clackamas County</Company>
  <LinksUpToDate>false</LinksUpToDate>
  <CharactersWithSpaces>14042</CharactersWithSpaces>
  <SharedDoc>false</SharedDoc>
  <HLinks>
    <vt:vector size="84" baseType="variant">
      <vt:variant>
        <vt:i4>4390917</vt:i4>
      </vt:variant>
      <vt:variant>
        <vt:i4>39</vt:i4>
      </vt:variant>
      <vt:variant>
        <vt:i4>0</vt:i4>
      </vt:variant>
      <vt:variant>
        <vt:i4>5</vt:i4>
      </vt:variant>
      <vt:variant>
        <vt:lpwstr>http://oucc.net/</vt:lpwstr>
      </vt:variant>
      <vt:variant>
        <vt:lpwstr/>
      </vt:variant>
      <vt:variant>
        <vt:i4>8323072</vt:i4>
      </vt:variant>
      <vt:variant>
        <vt:i4>36</vt:i4>
      </vt:variant>
      <vt:variant>
        <vt:i4>0</vt:i4>
      </vt:variant>
      <vt:variant>
        <vt:i4>5</vt:i4>
      </vt:variant>
      <vt:variant>
        <vt:lpwstr>mailto:Shannon.Davis@qwest.com</vt:lpwstr>
      </vt:variant>
      <vt:variant>
        <vt:lpwstr/>
      </vt:variant>
      <vt:variant>
        <vt:i4>1179710</vt:i4>
      </vt:variant>
      <vt:variant>
        <vt:i4>33</vt:i4>
      </vt:variant>
      <vt:variant>
        <vt:i4>0</vt:i4>
      </vt:variant>
      <vt:variant>
        <vt:i4>5</vt:i4>
      </vt:variant>
      <vt:variant>
        <vt:lpwstr>mailto:dwp@nwnatural.com</vt:lpwstr>
      </vt:variant>
      <vt:variant>
        <vt:lpwstr/>
      </vt:variant>
      <vt:variant>
        <vt:i4>8257613</vt:i4>
      </vt:variant>
      <vt:variant>
        <vt:i4>30</vt:i4>
      </vt:variant>
      <vt:variant>
        <vt:i4>0</vt:i4>
      </vt:variant>
      <vt:variant>
        <vt:i4>5</vt:i4>
      </vt:variant>
      <vt:variant>
        <vt:lpwstr>mailto:dhaase@co.clackamas.or.us</vt:lpwstr>
      </vt:variant>
      <vt:variant>
        <vt:lpwstr/>
      </vt:variant>
      <vt:variant>
        <vt:i4>2818114</vt:i4>
      </vt:variant>
      <vt:variant>
        <vt:i4>27</vt:i4>
      </vt:variant>
      <vt:variant>
        <vt:i4>0</vt:i4>
      </vt:variant>
      <vt:variant>
        <vt:i4>5</vt:i4>
      </vt:variant>
      <vt:variant>
        <vt:lpwstr>mailto:Jarrod.Morrison@pgn.com</vt:lpwstr>
      </vt:variant>
      <vt:variant>
        <vt:lpwstr/>
      </vt:variant>
      <vt:variant>
        <vt:i4>589871</vt:i4>
      </vt:variant>
      <vt:variant>
        <vt:i4>24</vt:i4>
      </vt:variant>
      <vt:variant>
        <vt:i4>0</vt:i4>
      </vt:variant>
      <vt:variant>
        <vt:i4>5</vt:i4>
      </vt:variant>
      <vt:variant>
        <vt:lpwstr>mailto:gfh@nwnatural.com</vt:lpwstr>
      </vt:variant>
      <vt:variant>
        <vt:lpwstr/>
      </vt:variant>
      <vt:variant>
        <vt:i4>5046367</vt:i4>
      </vt:variant>
      <vt:variant>
        <vt:i4>21</vt:i4>
      </vt:variant>
      <vt:variant>
        <vt:i4>0</vt:i4>
      </vt:variant>
      <vt:variant>
        <vt:i4>5</vt:i4>
      </vt:variant>
      <vt:variant>
        <vt:lpwstr>http://www.commongroundalliance.com/</vt:lpwstr>
      </vt:variant>
      <vt:variant>
        <vt:lpwstr/>
      </vt:variant>
      <vt:variant>
        <vt:i4>4391004</vt:i4>
      </vt:variant>
      <vt:variant>
        <vt:i4>18</vt:i4>
      </vt:variant>
      <vt:variant>
        <vt:i4>0</vt:i4>
      </vt:variant>
      <vt:variant>
        <vt:i4>5</vt:i4>
      </vt:variant>
      <vt:variant>
        <vt:lpwstr>http://www.oucc.net/</vt:lpwstr>
      </vt:variant>
      <vt:variant>
        <vt:lpwstr/>
      </vt:variant>
      <vt:variant>
        <vt:i4>2097252</vt:i4>
      </vt:variant>
      <vt:variant>
        <vt:i4>15</vt:i4>
      </vt:variant>
      <vt:variant>
        <vt:i4>0</vt:i4>
      </vt:variant>
      <vt:variant>
        <vt:i4>5</vt:i4>
      </vt:variant>
      <vt:variant>
        <vt:lpwstr>http://www.digsafelyoregon.com/</vt:lpwstr>
      </vt:variant>
      <vt:variant>
        <vt:lpwstr/>
      </vt:variant>
      <vt:variant>
        <vt:i4>2097252</vt:i4>
      </vt:variant>
      <vt:variant>
        <vt:i4>12</vt:i4>
      </vt:variant>
      <vt:variant>
        <vt:i4>0</vt:i4>
      </vt:variant>
      <vt:variant>
        <vt:i4>5</vt:i4>
      </vt:variant>
      <vt:variant>
        <vt:lpwstr>http://www.digsafelyoregon.com/</vt:lpwstr>
      </vt:variant>
      <vt:variant>
        <vt:lpwstr/>
      </vt:variant>
      <vt:variant>
        <vt:i4>589871</vt:i4>
      </vt:variant>
      <vt:variant>
        <vt:i4>9</vt:i4>
      </vt:variant>
      <vt:variant>
        <vt:i4>0</vt:i4>
      </vt:variant>
      <vt:variant>
        <vt:i4>5</vt:i4>
      </vt:variant>
      <vt:variant>
        <vt:lpwstr>mailto:gfh@nwnatural.com</vt:lpwstr>
      </vt:variant>
      <vt:variant>
        <vt:lpwstr/>
      </vt:variant>
      <vt:variant>
        <vt:i4>2293805</vt:i4>
      </vt:variant>
      <vt:variant>
        <vt:i4>6</vt:i4>
      </vt:variant>
      <vt:variant>
        <vt:i4>0</vt:i4>
      </vt:variant>
      <vt:variant>
        <vt:i4>5</vt:i4>
      </vt:variant>
      <vt:variant>
        <vt:lpwstr>http://www.call811.com/</vt:lpwstr>
      </vt:variant>
      <vt:variant>
        <vt:lpwstr/>
      </vt:variant>
      <vt:variant>
        <vt:i4>524398</vt:i4>
      </vt:variant>
      <vt:variant>
        <vt:i4>3</vt:i4>
      </vt:variant>
      <vt:variant>
        <vt:i4>0</vt:i4>
      </vt:variant>
      <vt:variant>
        <vt:i4>5</vt:i4>
      </vt:variant>
      <vt:variant>
        <vt:lpwstr>mailto:anita.floyd@qwest.com</vt:lpwstr>
      </vt:variant>
      <vt:variant>
        <vt:lpwstr/>
      </vt:variant>
      <vt:variant>
        <vt:i4>1179710</vt:i4>
      </vt:variant>
      <vt:variant>
        <vt:i4>0</vt:i4>
      </vt:variant>
      <vt:variant>
        <vt:i4>0</vt:i4>
      </vt:variant>
      <vt:variant>
        <vt:i4>5</vt:i4>
      </vt:variant>
      <vt:variant>
        <vt:lpwstr>mailto:dwp@nwnatural.com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dhaase</dc:creator>
  <cp:keywords/>
  <dc:description/>
  <cp:lastModifiedBy>dhaase</cp:lastModifiedBy>
  <cp:revision>2</cp:revision>
  <cp:lastPrinted>2011-03-17T17:02:00Z</cp:lastPrinted>
  <dcterms:created xsi:type="dcterms:W3CDTF">2011-06-23T20:31:00Z</dcterms:created>
  <dcterms:modified xsi:type="dcterms:W3CDTF">2011-06-23T20:31:00Z</dcterms:modified>
</cp:coreProperties>
</file>